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西安交通工程学院考试巡查记录表</w:t>
      </w:r>
    </w:p>
    <w:tbl>
      <w:tblPr>
        <w:tblStyle w:val="4"/>
        <w:tblW w:w="942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04"/>
        <w:gridCol w:w="1371"/>
        <w:gridCol w:w="1785"/>
        <w:gridCol w:w="1320"/>
        <w:gridCol w:w="509"/>
        <w:gridCol w:w="3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巡查区域：</w:t>
            </w:r>
          </w:p>
        </w:tc>
        <w:tc>
          <w:tcPr>
            <w:tcW w:w="67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巡查时间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960" w:firstLineChars="400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日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分至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带班领导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参加人员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考前准备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及试卷发放情况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监考老师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履行职责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学生考试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秩序情况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640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640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 xml:space="preserve">              </w:t>
            </w:r>
          </w:p>
        </w:tc>
        <w:tc>
          <w:tcPr>
            <w:tcW w:w="67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记录人员签字：</w:t>
            </w:r>
          </w:p>
        </w:tc>
      </w:tr>
    </w:tbl>
    <w:p>
      <w:pPr>
        <w:spacing w:line="220" w:lineRule="atLeast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注：</w:t>
      </w:r>
      <w:r>
        <w:rPr>
          <w:rFonts w:ascii="宋体" w:hAnsi="宋体" w:eastAsia="宋体" w:cs="宋体"/>
          <w:sz w:val="18"/>
          <w:szCs w:val="18"/>
        </w:rPr>
        <w:t>1.</w:t>
      </w:r>
      <w:r>
        <w:rPr>
          <w:rFonts w:hint="eastAsia" w:ascii="宋体" w:hAnsi="宋体" w:eastAsia="宋体" w:cs="宋体"/>
          <w:sz w:val="18"/>
          <w:szCs w:val="18"/>
        </w:rPr>
        <w:t>存在问题包括：</w:t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</w:p>
    <w:p>
      <w:pPr>
        <w:spacing w:line="220" w:lineRule="atLeast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hint="eastAsia" w:ascii="宋体" w:hAnsi="宋体" w:eastAsia="宋体" w:cs="宋体"/>
          <w:sz w:val="18"/>
          <w:szCs w:val="18"/>
        </w:rPr>
        <w:t>（</w:t>
      </w:r>
      <w:r>
        <w:rPr>
          <w:rFonts w:ascii="宋体" w:hAnsi="宋体" w:eastAsia="宋体" w:cs="宋体"/>
          <w:sz w:val="18"/>
          <w:szCs w:val="18"/>
        </w:rPr>
        <w:t>1</w:t>
      </w:r>
      <w:r>
        <w:rPr>
          <w:rFonts w:hint="eastAsia" w:ascii="宋体" w:hAnsi="宋体" w:eastAsia="宋体" w:cs="宋体"/>
          <w:sz w:val="18"/>
          <w:szCs w:val="18"/>
        </w:rPr>
        <w:t>）监考人员配备不足，监考教师缺席、迟到或中途退场。</w:t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</w:p>
    <w:p>
      <w:pPr>
        <w:spacing w:line="220" w:lineRule="atLeast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hint="eastAsia" w:ascii="宋体" w:hAnsi="宋体" w:eastAsia="宋体" w:cs="宋体"/>
          <w:sz w:val="18"/>
          <w:szCs w:val="18"/>
        </w:rPr>
        <w:t>（</w:t>
      </w:r>
      <w:r>
        <w:rPr>
          <w:rFonts w:ascii="宋体" w:hAnsi="宋体" w:eastAsia="宋体" w:cs="宋体"/>
          <w:sz w:val="18"/>
          <w:szCs w:val="18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）考场秩序混乱，如：考生桌面有书籍、通信工具等，证件不齐全。</w:t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</w:p>
    <w:p>
      <w:pPr>
        <w:spacing w:line="220" w:lineRule="atLeast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hint="eastAsia" w:ascii="宋体" w:hAnsi="宋体" w:eastAsia="宋体" w:cs="宋体"/>
          <w:sz w:val="18"/>
          <w:szCs w:val="18"/>
        </w:rPr>
        <w:t>（</w:t>
      </w:r>
      <w:r>
        <w:rPr>
          <w:rFonts w:ascii="宋体" w:hAnsi="宋体" w:eastAsia="宋体" w:cs="宋体"/>
          <w:sz w:val="18"/>
          <w:szCs w:val="18"/>
        </w:rPr>
        <w:t>3</w:t>
      </w:r>
      <w:r>
        <w:rPr>
          <w:rFonts w:hint="eastAsia" w:ascii="宋体" w:hAnsi="宋体" w:eastAsia="宋体" w:cs="宋体"/>
          <w:sz w:val="18"/>
          <w:szCs w:val="18"/>
        </w:rPr>
        <w:t>）监考老师做与考试无关的事情，如：聊天、睡觉等。</w:t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</w:p>
    <w:p>
      <w:pPr>
        <w:spacing w:line="220" w:lineRule="atLeast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hint="eastAsia" w:ascii="宋体" w:hAnsi="宋体" w:eastAsia="宋体" w:cs="宋体"/>
          <w:sz w:val="18"/>
          <w:szCs w:val="18"/>
        </w:rPr>
        <w:t>（</w:t>
      </w:r>
      <w:r>
        <w:rPr>
          <w:rFonts w:ascii="宋体" w:hAnsi="宋体" w:eastAsia="宋体" w:cs="宋体"/>
          <w:sz w:val="18"/>
          <w:szCs w:val="18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）考场存在作弊情况。</w:t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</w:p>
    <w:p>
      <w:pPr>
        <w:spacing w:before="51" w:line="227" w:lineRule="auto"/>
      </w:pP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宋体"/>
          <w:sz w:val="18"/>
          <w:szCs w:val="18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巡考工作人员填写后将此表交回教务处（</w:t>
      </w:r>
      <w:r>
        <w:rPr>
          <w:rFonts w:ascii="宋体" w:hAnsi="宋体" w:eastAsia="宋体" w:cs="宋体"/>
          <w:sz w:val="18"/>
          <w:szCs w:val="18"/>
        </w:rPr>
        <w:t>X-2</w:t>
      </w:r>
      <w:r>
        <w:rPr>
          <w:rFonts w:hint="eastAsia" w:ascii="宋体" w:hAnsi="宋体" w:eastAsia="宋体" w:cs="宋体"/>
          <w:sz w:val="18"/>
          <w:szCs w:val="18"/>
        </w:rPr>
        <w:t>16）。</w:t>
      </w:r>
      <w:r>
        <w:rPr>
          <w:rFonts w:cs="Times New Roman"/>
        </w:rPr>
        <w:tab/>
      </w:r>
      <w:bookmarkStart w:id="0" w:name="_GoBack"/>
      <w:bookmarkEnd w:id="0"/>
    </w:p>
    <w:sectPr>
      <w:pgSz w:w="11910" w:h="16840"/>
      <w:pgMar w:top="2098" w:right="1587" w:bottom="1984" w:left="1587" w:header="0" w:footer="0" w:gutter="0"/>
      <w:pgNumType w:fmt="decimal" w:start="2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67D228DC"/>
    <w:rsid w:val="67D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2023-06-13T10:47:00Z</dcterms:created>
  <dc:creator>妍</dc:creator>
  <cp:lastModifiedBy>妍</cp:lastModifiedBy>
  <dcterms:modified xsi:type="dcterms:W3CDTF">2023-06-13T10:48:42Z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335DB6C8BB1C414D8D15D7D50F028132_11</vt:lpwstr>
  </property>
</Properties>
</file>