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19" w:lineRule="auto"/>
        <w:ind w:left="4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2"/>
          <w:sz w:val="28"/>
          <w:szCs w:val="28"/>
        </w:rPr>
        <w:t>附件 3</w:t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227" w:lineRule="auto"/>
        <w:ind w:left="11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西</w:t>
      </w:r>
      <w:r>
        <w:rPr>
          <w:rFonts w:ascii="黑体" w:hAnsi="黑体" w:eastAsia="黑体" w:cs="黑体"/>
          <w:spacing w:val="14"/>
          <w:sz w:val="31"/>
          <w:szCs w:val="31"/>
        </w:rPr>
        <w:t>安</w:t>
      </w:r>
      <w:r>
        <w:rPr>
          <w:rFonts w:ascii="黑体" w:hAnsi="黑体" w:eastAsia="黑体" w:cs="黑体"/>
          <w:spacing w:val="8"/>
          <w:sz w:val="31"/>
          <w:szCs w:val="31"/>
        </w:rPr>
        <w:t>济仁医院体检中心健康体检前温馨提示</w:t>
      </w:r>
    </w:p>
    <w:p>
      <w:pPr>
        <w:spacing w:before="336" w:line="333" w:lineRule="auto"/>
        <w:ind w:left="46" w:right="83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为</w:t>
      </w:r>
      <w:r>
        <w:rPr>
          <w:rFonts w:ascii="仿宋" w:hAnsi="仿宋" w:eastAsia="仿宋" w:cs="仿宋"/>
          <w:spacing w:val="8"/>
          <w:sz w:val="31"/>
          <w:szCs w:val="31"/>
        </w:rPr>
        <w:t>了更准确地反映您身体的真实状况，健康体检中心提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醒您</w:t>
      </w:r>
      <w:r>
        <w:rPr>
          <w:rFonts w:ascii="仿宋" w:hAnsi="仿宋" w:eastAsia="仿宋" w:cs="仿宋"/>
          <w:spacing w:val="7"/>
          <w:sz w:val="31"/>
          <w:szCs w:val="31"/>
        </w:rPr>
        <w:t>，在进行健康体检前请注意以下事项：</w:t>
      </w:r>
    </w:p>
    <w:p>
      <w:pPr>
        <w:spacing w:line="221" w:lineRule="auto"/>
        <w:ind w:left="672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☆</w:t>
      </w:r>
      <w:r>
        <w:rPr>
          <w:rFonts w:ascii="宋体" w:hAnsi="宋体" w:eastAsia="宋体" w:cs="宋体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体检前三天, 应清淡饮食、勿饮酒、过度劳累</w:t>
      </w:r>
      <w:r>
        <w:rPr>
          <w:rFonts w:ascii="仿宋" w:hAnsi="仿宋" w:eastAsia="仿宋" w:cs="仿宋"/>
          <w:spacing w:val="12"/>
          <w:sz w:val="31"/>
          <w:szCs w:val="31"/>
        </w:rPr>
        <w:t>。</w:t>
      </w:r>
    </w:p>
    <w:p>
      <w:pPr>
        <w:spacing w:before="190" w:line="333" w:lineRule="auto"/>
        <w:ind w:left="30" w:right="83" w:firstLine="642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☆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体检前一 日晚餐应尽可能清淡饮食, 勿饮酒； </w:t>
      </w:r>
      <w:r>
        <w:rPr>
          <w:rFonts w:ascii="仿宋" w:hAnsi="仿宋" w:eastAsia="仿宋" w:cs="仿宋"/>
          <w:sz w:val="31"/>
          <w:szCs w:val="31"/>
        </w:rPr>
        <w:t xml:space="preserve">晚十 </w:t>
      </w:r>
      <w:r>
        <w:rPr>
          <w:rFonts w:ascii="仿宋" w:hAnsi="仿宋" w:eastAsia="仿宋" w:cs="仿宋"/>
          <w:spacing w:val="4"/>
          <w:sz w:val="31"/>
          <w:szCs w:val="31"/>
        </w:rPr>
        <w:t>点以后请勿进食任</w:t>
      </w:r>
      <w:r>
        <w:rPr>
          <w:rFonts w:ascii="仿宋" w:hAnsi="仿宋" w:eastAsia="仿宋" w:cs="仿宋"/>
          <w:spacing w:val="2"/>
          <w:sz w:val="31"/>
          <w:szCs w:val="31"/>
        </w:rPr>
        <w:t>何食物和饮料，但可喝适量的水，24 点以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后</w:t>
      </w:r>
      <w:r>
        <w:rPr>
          <w:rFonts w:ascii="仿宋" w:hAnsi="仿宋" w:eastAsia="仿宋" w:cs="仿宋"/>
          <w:spacing w:val="6"/>
          <w:sz w:val="31"/>
          <w:szCs w:val="31"/>
        </w:rPr>
        <w:t>禁止饮水进食。</w:t>
      </w:r>
    </w:p>
    <w:p>
      <w:pPr>
        <w:spacing w:before="2" w:line="333" w:lineRule="auto"/>
        <w:ind w:left="50" w:right="84" w:firstLine="622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☆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体检当天早晨，应禁食、水、勿食口香糖，空腹来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中心检查。应着装宽松、休闲的服饰。女士不要穿连衣裙</w:t>
      </w:r>
      <w:r>
        <w:rPr>
          <w:rFonts w:ascii="仿宋" w:hAnsi="仿宋" w:eastAsia="仿宋" w:cs="仿宋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紧</w:t>
      </w:r>
      <w:r>
        <w:rPr>
          <w:rFonts w:ascii="仿宋" w:hAnsi="仿宋" w:eastAsia="仿宋" w:cs="仿宋"/>
          <w:spacing w:val="6"/>
          <w:sz w:val="31"/>
          <w:szCs w:val="31"/>
        </w:rPr>
        <w:t>身衣，最好不要带首饰等。</w:t>
      </w:r>
    </w:p>
    <w:p>
      <w:pPr>
        <w:tabs>
          <w:tab w:val="left" w:pos="172"/>
        </w:tabs>
        <w:spacing w:before="3" w:line="333" w:lineRule="auto"/>
        <w:ind w:left="16" w:right="83" w:firstLine="655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☆</w:t>
      </w:r>
      <w:r>
        <w:rPr>
          <w:rFonts w:ascii="宋体" w:hAnsi="宋体" w:eastAsia="宋体" w:cs="宋体"/>
          <w:spacing w:val="-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6"/>
          <w:sz w:val="31"/>
          <w:szCs w:val="31"/>
        </w:rPr>
        <w:t>做泌</w:t>
      </w:r>
      <w:r>
        <w:rPr>
          <w:rFonts w:ascii="仿宋" w:hAnsi="仿宋" w:eastAsia="仿宋" w:cs="仿宋"/>
          <w:spacing w:val="-3"/>
          <w:sz w:val="31"/>
          <w:szCs w:val="31"/>
        </w:rPr>
        <w:t>尿系B 超和妇科 B 超检查时 ( 即肾、输尿管、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膀胱、前列腺、子宫及其附件) ，则需饮水憋尿到膀胱充</w:t>
      </w:r>
      <w:r>
        <w:rPr>
          <w:rFonts w:ascii="仿宋" w:hAnsi="仿宋" w:eastAsia="仿宋" w:cs="仿宋"/>
          <w:spacing w:val="7"/>
          <w:sz w:val="31"/>
          <w:szCs w:val="31"/>
        </w:rPr>
        <w:t>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8"/>
          <w:sz w:val="31"/>
          <w:szCs w:val="31"/>
        </w:rPr>
        <w:t>(涨尿) 时方可检查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" w:line="333" w:lineRule="auto"/>
        <w:ind w:left="26" w:right="83" w:firstLine="645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☆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高血压、糖尿病、心脏病、哮喘病等慢性病患者，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请将平时服用的要携带备用。服药客人请勿停药，并将服</w:t>
      </w:r>
      <w:r>
        <w:rPr>
          <w:rFonts w:ascii="仿宋" w:hAnsi="仿宋" w:eastAsia="仿宋" w:cs="仿宋"/>
          <w:spacing w:val="6"/>
          <w:sz w:val="31"/>
          <w:szCs w:val="31"/>
        </w:rPr>
        <w:t>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情</w:t>
      </w:r>
      <w:r>
        <w:rPr>
          <w:rFonts w:ascii="仿宋" w:hAnsi="仿宋" w:eastAsia="仿宋" w:cs="仿宋"/>
          <w:spacing w:val="10"/>
          <w:sz w:val="31"/>
          <w:szCs w:val="31"/>
        </w:rPr>
        <w:t>况</w:t>
      </w:r>
      <w:r>
        <w:rPr>
          <w:rFonts w:ascii="仿宋" w:hAnsi="仿宋" w:eastAsia="仿宋" w:cs="仿宋"/>
          <w:spacing w:val="8"/>
          <w:sz w:val="31"/>
          <w:szCs w:val="31"/>
        </w:rPr>
        <w:t>记录在体检册上或告知体检医生。</w:t>
      </w:r>
    </w:p>
    <w:p>
      <w:pPr>
        <w:spacing w:line="221" w:lineRule="auto"/>
        <w:ind w:left="672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☆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妇科检查只适用于非经期的已婚女性，需排尿后检</w:t>
      </w:r>
    </w:p>
    <w:p>
      <w:pPr>
        <w:spacing w:before="193" w:line="222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查，所以最好是做完妇科</w:t>
      </w:r>
      <w:r>
        <w:rPr>
          <w:rFonts w:ascii="仿宋" w:hAnsi="仿宋" w:eastAsia="仿宋" w:cs="仿宋"/>
          <w:sz w:val="31"/>
          <w:szCs w:val="31"/>
        </w:rPr>
        <w:t>B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超， 留尿标本后再</w:t>
      </w:r>
      <w:r>
        <w:rPr>
          <w:rFonts w:ascii="仿宋" w:hAnsi="仿宋" w:eastAsia="仿宋" w:cs="仿宋"/>
          <w:sz w:val="31"/>
          <w:szCs w:val="31"/>
        </w:rPr>
        <w:t>做。</w:t>
      </w:r>
    </w:p>
    <w:p>
      <w:pPr>
        <w:spacing w:before="183" w:line="334" w:lineRule="auto"/>
        <w:ind w:left="38" w:firstLine="633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☆</w:t>
      </w:r>
      <w:r>
        <w:rPr>
          <w:rFonts w:ascii="宋体" w:hAnsi="宋体" w:eastAsia="宋体" w:cs="宋体"/>
          <w:spacing w:val="-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计划怀孕的男性、女性，已怀孕及哺乳期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女性朋友，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勿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做胸片，透视。</w:t>
      </w:r>
    </w:p>
    <w:p>
      <w:pPr>
        <w:spacing w:line="333" w:lineRule="auto"/>
        <w:ind w:left="46" w:right="83" w:firstLine="625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☆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未婚女性勿做妇科检查及宫颈刮片检查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(未婚女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一般不做妇科检查，如有特殊需要请本人签字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p>
      <w:pPr>
        <w:spacing w:before="1" w:line="220" w:lineRule="auto"/>
        <w:ind w:left="672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☆</w:t>
      </w:r>
      <w:r>
        <w:rPr>
          <w:rFonts w:ascii="宋体" w:hAnsi="宋体" w:eastAsia="宋体" w:cs="宋体"/>
          <w:spacing w:val="1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有特殊禁忌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(如安装心脏起搏器，支架的)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:u w:val="single" w:color="auto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请在体</w:t>
      </w:r>
    </w:p>
    <w:p>
      <w:pPr>
        <w:sectPr>
          <w:footerReference r:id="rId5" w:type="default"/>
          <w:pgSz w:w="11906" w:h="16839"/>
          <w:pgMar w:top="400" w:right="1718" w:bottom="1225" w:left="1785" w:header="0" w:footer="1068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0" w:line="220" w:lineRule="auto"/>
        <w:ind w:left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  <w:u w:val="single" w:color="auto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检</w:t>
      </w:r>
      <w:r>
        <w:rPr>
          <w:rFonts w:ascii="仿宋" w:hAnsi="仿宋" w:eastAsia="仿宋" w:cs="仿宋"/>
          <w:spacing w:val="8"/>
          <w:sz w:val="31"/>
          <w:szCs w:val="31"/>
          <w:u w:val="single" w:color="auto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前告知医护人员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</w:p>
    <w:p>
      <w:pPr>
        <w:spacing w:before="187" w:line="334" w:lineRule="auto"/>
        <w:ind w:left="26" w:right="93" w:firstLine="645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☆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如女士体检时遇到月经期，为保证检查数据准确，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请勿做尿检、妇科检查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2" w:line="333" w:lineRule="auto"/>
        <w:ind w:left="37" w:right="16" w:firstLine="634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☆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体检结束后，请将体检表交到接待室，并留下您的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宝贵意见及</w:t>
      </w:r>
      <w:r>
        <w:rPr>
          <w:rFonts w:ascii="仿宋" w:hAnsi="仿宋" w:eastAsia="仿宋" w:cs="仿宋"/>
          <w:spacing w:val="3"/>
          <w:sz w:val="31"/>
          <w:szCs w:val="31"/>
        </w:rPr>
        <w:t>建</w:t>
      </w:r>
      <w:r>
        <w:rPr>
          <w:rFonts w:ascii="仿宋" w:hAnsi="仿宋" w:eastAsia="仿宋" w:cs="仿宋"/>
          <w:spacing w:val="2"/>
          <w:sz w:val="31"/>
          <w:szCs w:val="31"/>
        </w:rPr>
        <w:t>议。请不要私自取检查结果。 以免体检医师无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法正确分析，准确结论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333" w:lineRule="auto"/>
        <w:ind w:left="41" w:right="16" w:firstLine="630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☆</w:t>
      </w:r>
      <w:r>
        <w:rPr>
          <w:rFonts w:ascii="宋体" w:hAnsi="宋体" w:eastAsia="宋体" w:cs="宋体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体</w:t>
      </w:r>
      <w:r>
        <w:rPr>
          <w:rFonts w:ascii="仿宋" w:hAnsi="仿宋" w:eastAsia="仿宋" w:cs="仿宋"/>
          <w:spacing w:val="6"/>
          <w:sz w:val="31"/>
          <w:szCs w:val="31"/>
        </w:rPr>
        <w:t>检时间：上午 8:00— 11:30；抽血时间：8:00—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9</w:t>
      </w:r>
      <w:r>
        <w:rPr>
          <w:rFonts w:ascii="仿宋" w:hAnsi="仿宋" w:eastAsia="仿宋" w:cs="仿宋"/>
          <w:spacing w:val="-11"/>
          <w:sz w:val="31"/>
          <w:szCs w:val="31"/>
        </w:rPr>
        <w:t>:50 分</w:t>
      </w:r>
    </w:p>
    <w:p>
      <w:pPr>
        <w:spacing w:line="221" w:lineRule="auto"/>
        <w:ind w:left="672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☆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您当天若有未检查完的项目，请以后一周以内检查</w:t>
      </w:r>
    </w:p>
    <w:p>
      <w:pPr>
        <w:spacing w:before="193" w:line="341" w:lineRule="auto"/>
        <w:ind w:left="67" w:right="13" w:hanging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完，若</w:t>
      </w:r>
      <w:r>
        <w:rPr>
          <w:rFonts w:ascii="仿宋" w:hAnsi="仿宋" w:eastAsia="仿宋" w:cs="仿宋"/>
          <w:spacing w:val="3"/>
          <w:sz w:val="31"/>
          <w:szCs w:val="31"/>
        </w:rPr>
        <w:t>放</w:t>
      </w:r>
      <w:r>
        <w:rPr>
          <w:rFonts w:ascii="仿宋" w:hAnsi="仿宋" w:eastAsia="仿宋" w:cs="仿宋"/>
          <w:spacing w:val="2"/>
          <w:sz w:val="31"/>
          <w:szCs w:val="31"/>
        </w:rPr>
        <w:t>弃，请在体检单上注明并确认签字， 以便主检及时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出据体检报告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bookmarkStart w:id="0" w:name="_GoBack"/>
      <w:bookmarkEnd w:id="0"/>
    </w:p>
    <w:sectPr>
      <w:footerReference r:id="rId6" w:type="default"/>
      <w:pgSz w:w="11906" w:h="16839"/>
      <w:pgMar w:top="400" w:right="1785" w:bottom="1228" w:left="1785" w:header="0" w:footer="106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309"/>
      <w:rPr>
        <w:rFonts w:ascii="Times New Roman" w:hAnsi="Times New Roman" w:eastAsia="Times New Roman" w:cs="Times New Roman"/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13"/>
      <w:rPr>
        <w:rFonts w:ascii="Times New Roman" w:hAnsi="Times New Roman" w:eastAsia="Times New Roman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6094B07"/>
    <w:rsid w:val="7609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2023-06-09T07:45:00Z</dcterms:created>
  <dc:creator>妍</dc:creator>
  <cp:lastModifiedBy>妍</cp:lastModifiedBy>
  <dcterms:modified xsi:type="dcterms:W3CDTF">2023-06-09T07:45:52Z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EED35A52E80F47DF9090A77F399DBF88_11</vt:lpwstr>
  </property>
</Properties>
</file>