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1" w:rightFromText="181" w:vertAnchor="text" w:horzAnchor="page" w:tblpXSpec="center" w:tblpY="86"/>
        <w:tblOverlap w:val="never"/>
        <w:tblW w:w="144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6"/>
        <w:gridCol w:w="2175"/>
        <w:gridCol w:w="822"/>
        <w:gridCol w:w="780"/>
        <w:gridCol w:w="757"/>
        <w:gridCol w:w="645"/>
        <w:gridCol w:w="630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449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ind w:firstLine="0" w:firstLine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0"/>
                <w:szCs w:val="40"/>
              </w:rPr>
              <w:t>西安交通工程学院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0"/>
                <w:szCs w:val="40"/>
                <w:lang w:val="en-US" w:eastAsia="zh-CN"/>
              </w:rPr>
              <w:t>2021-2022第二学期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0"/>
                <w:szCs w:val="40"/>
              </w:rPr>
              <w:t>教材选用质量评价表（教师用表）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ind w:firstLine="440" w:firstLineChars="200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0"/>
              </w:rPr>
              <w:t>尊敬的老师：为充分了解我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0"/>
                <w:lang w:eastAsia="zh-CN"/>
              </w:rPr>
              <w:t>校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0"/>
              </w:rPr>
              <w:t>所使用的教材的情况，进一步提高教材选用的质量，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0"/>
                <w:lang w:eastAsia="zh-CN"/>
              </w:rPr>
              <w:t>教务处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0"/>
              </w:rPr>
              <w:t>特进行教材质量评价的问卷调查。请您对本学期您所授课的教材进行评价，并如实填写下面的表格（先请填写好拟评价的教材名称、教材对应的课程名称、出版社及主编信息，再对各项评价内容进行选择并标识：对该项内容在相应栏目上打“√”，“A” 表示“满意”，“B” 表示“基本满意”，“C” 表示“不满意”）。感谢您对我们工作的支持！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所在的院（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部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）：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 xml:space="preserve">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    要    评    价    内    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教材名称：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8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课程名称：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出版社/主编：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授课对象：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评价指标/评价等级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B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C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B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教材政治立场明确，无意识形态方面的问题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教材能正确阐述本学科专业知识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、教材体现了本课程的教学要求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、教材内容反映了本学科的共识性、前沿性的研究成果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、教材思路清晰、体系完整、结构安排合理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、案例、例题和习题的设计有针对性、实用性和启发性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、教材内容理论联系实际，有利于学生科学思维能力和实际操作能力的培养提高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、教材内容的编排符合认知规律，便于学生学习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8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、教材内容的选取详略得当、重点难点突出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、教材符合编写规范、图表符号准确清晰、文图配合恰当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、印刷清楚、装帧美观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总体评价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若为不合格，请说明存在的问题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4CA77E82"/>
    <w:rsid w:val="16CC59BC"/>
    <w:rsid w:val="4CA77E82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6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2022-06-23T01:56:00Z</dcterms:created>
  <dc:creator>妍</dc:creator>
  <cp:lastModifiedBy>妍</cp:lastModifiedBy>
  <dcterms:modified xsi:type="dcterms:W3CDTF">2022-06-23T01:56:57Z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8C1B62CC24E84A1A955E10F291F22D44</vt:lpwstr>
  </property>
</Properties>
</file>