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C06" w:rsidRDefault="00804F4E" w:rsidP="00C94C06">
      <w:pPr>
        <w:widowControl/>
        <w:jc w:val="center"/>
        <w:rPr>
          <w:rFonts w:ascii="仿宋" w:eastAsia="仿宋" w:hAnsi="仿宋" w:cs="仿宋_GB2312"/>
          <w:color w:val="000000"/>
          <w:kern w:val="0"/>
          <w:sz w:val="30"/>
          <w:szCs w:val="30"/>
        </w:rPr>
      </w:pPr>
      <w:r>
        <w:rPr>
          <w:rFonts w:ascii="仿宋" w:eastAsia="仿宋" w:hAnsi="仿宋" w:cs="仿宋_GB2312" w:hint="eastAsia"/>
          <w:noProof/>
          <w:color w:val="00000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295275</wp:posOffset>
                </wp:positionV>
                <wp:extent cx="2628900" cy="0"/>
                <wp:effectExtent l="0" t="0" r="19050" b="190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pt,23.25pt" to="234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" strokecolor="black [3213]" strokeweight=".25pt"/>
            </w:pict>
          </mc:Fallback>
        </mc:AlternateContent>
      </w:r>
      <w:r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                 </w:t>
      </w:r>
      <w:r w:rsidR="00F45FCE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 xml:space="preserve">      </w:t>
      </w:r>
      <w:r w:rsidR="00841A1E">
        <w:rPr>
          <w:rFonts w:ascii="仿宋" w:eastAsia="仿宋" w:hAnsi="仿宋" w:cs="仿宋_GB2312" w:hint="eastAsia"/>
          <w:color w:val="000000"/>
          <w:kern w:val="0"/>
          <w:sz w:val="30"/>
          <w:szCs w:val="30"/>
        </w:rPr>
        <w:t>（单位名称）意见反馈表</w:t>
      </w:r>
    </w:p>
    <w:tbl>
      <w:tblPr>
        <w:tblStyle w:val="a6"/>
        <w:tblW w:w="5053" w:type="pct"/>
        <w:tblLook w:val="04A0" w:firstRow="1" w:lastRow="0" w:firstColumn="1" w:lastColumn="0" w:noHBand="0" w:noVBand="1"/>
      </w:tblPr>
      <w:tblGrid>
        <w:gridCol w:w="1809"/>
        <w:gridCol w:w="6803"/>
      </w:tblGrid>
      <w:tr w:rsidR="00C94C06" w:rsidTr="00804F4E">
        <w:trPr>
          <w:trHeight w:val="20"/>
        </w:trPr>
        <w:tc>
          <w:tcPr>
            <w:tcW w:w="1050" w:type="pct"/>
            <w:vAlign w:val="center"/>
          </w:tcPr>
          <w:p w:rsidR="00C94C06" w:rsidRDefault="00C94C06" w:rsidP="00A97D0A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文献类型</w:t>
            </w:r>
          </w:p>
        </w:tc>
        <w:tc>
          <w:tcPr>
            <w:tcW w:w="3950" w:type="pct"/>
            <w:vAlign w:val="center"/>
          </w:tcPr>
          <w:p w:rsidR="00C94C06" w:rsidRDefault="00C94C06" w:rsidP="00A97D0A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  <w:r w:rsidR="00501A38">
              <w:rPr>
                <w:rFonts w:ascii="仿宋" w:eastAsia="仿宋" w:hAnsi="仿宋" w:hint="eastAsia"/>
                <w:sz w:val="28"/>
                <w:szCs w:val="28"/>
              </w:rPr>
              <w:t>（部）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学科建设需求</w:t>
            </w:r>
          </w:p>
          <w:p w:rsidR="00C94C06" w:rsidRDefault="00C94C06" w:rsidP="00A97D0A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（可附表）</w:t>
            </w:r>
          </w:p>
        </w:tc>
      </w:tr>
      <w:tr w:rsidR="00D13F62" w:rsidTr="00804F4E">
        <w:trPr>
          <w:trHeight w:val="8112"/>
        </w:trPr>
        <w:tc>
          <w:tcPr>
            <w:tcW w:w="1050" w:type="pct"/>
            <w:vAlign w:val="center"/>
          </w:tcPr>
          <w:p w:rsidR="00D13F62" w:rsidRDefault="00D13F62" w:rsidP="006A5A31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电子资源</w:t>
            </w:r>
          </w:p>
        </w:tc>
        <w:tc>
          <w:tcPr>
            <w:tcW w:w="3950" w:type="pct"/>
            <w:vAlign w:val="center"/>
          </w:tcPr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学科评估对电子资源的要求：</w:t>
            </w: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专业相关度较高的数据库:</w:t>
            </w:r>
            <w:bookmarkStart w:id="0" w:name="_GoBack"/>
            <w:bookmarkEnd w:id="0"/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D13F62" w:rsidRDefault="00D13F62" w:rsidP="00030E9F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推荐新增的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中国知网专辑</w:t>
            </w:r>
            <w:proofErr w:type="gramEnd"/>
            <w:r>
              <w:rPr>
                <w:rFonts w:ascii="仿宋" w:eastAsia="仿宋" w:hAnsi="仿宋"/>
                <w:sz w:val="28"/>
                <w:szCs w:val="28"/>
              </w:rPr>
              <w:t>名称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:rsidR="00D13F62" w:rsidRDefault="00D13F62" w:rsidP="00030E9F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C96151">
              <w:rPr>
                <w:rFonts w:ascii="仿宋" w:eastAsia="仿宋" w:hAnsi="仿宋" w:hint="eastAsia"/>
                <w:b/>
                <w:sz w:val="28"/>
                <w:szCs w:val="28"/>
              </w:rPr>
              <w:t>填写专辑代码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D13F62" w:rsidRPr="00030E9F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学院（部）推荐新增的数据库名称及链接：</w:t>
            </w: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:rsidR="00D13F62" w:rsidRDefault="00D13F62" w:rsidP="00A97D0A">
            <w:pPr>
              <w:pStyle w:val="Default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94C06" w:rsidTr="00804F4E">
        <w:trPr>
          <w:trHeight w:val="2457"/>
        </w:trPr>
        <w:tc>
          <w:tcPr>
            <w:tcW w:w="1050" w:type="pct"/>
            <w:vAlign w:val="center"/>
          </w:tcPr>
          <w:p w:rsidR="00C94C06" w:rsidRDefault="00C94C06" w:rsidP="00A97D0A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其他建议</w:t>
            </w:r>
          </w:p>
        </w:tc>
        <w:tc>
          <w:tcPr>
            <w:tcW w:w="3950" w:type="pct"/>
            <w:vAlign w:val="center"/>
          </w:tcPr>
          <w:p w:rsidR="00C94C06" w:rsidRDefault="00C94C06" w:rsidP="00A97D0A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30E9F" w:rsidRDefault="00030E9F" w:rsidP="00A97D0A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  <w:p w:rsidR="00030E9F" w:rsidRDefault="00030E9F" w:rsidP="00A97D0A">
            <w:pPr>
              <w:pStyle w:val="Defaul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437AF8" w:rsidRPr="00C94C06" w:rsidRDefault="008429C8" w:rsidP="008429C8">
      <w:pPr>
        <w:pStyle w:val="Default"/>
        <w:ind w:right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注：内容较多时可自行扩展此表</w:t>
      </w:r>
    </w:p>
    <w:sectPr w:rsidR="00437AF8" w:rsidRPr="00C94C06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313" w:rsidRDefault="00987313" w:rsidP="00D65E81">
      <w:r>
        <w:separator/>
      </w:r>
    </w:p>
  </w:endnote>
  <w:endnote w:type="continuationSeparator" w:id="0">
    <w:p w:rsidR="00987313" w:rsidRDefault="00987313" w:rsidP="00D6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313" w:rsidRDefault="00987313" w:rsidP="00D65E81">
      <w:r>
        <w:separator/>
      </w:r>
    </w:p>
  </w:footnote>
  <w:footnote w:type="continuationSeparator" w:id="0">
    <w:p w:rsidR="00987313" w:rsidRDefault="00987313" w:rsidP="00D65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11" w:rsidRPr="00203911" w:rsidRDefault="00203911" w:rsidP="00804F4E">
    <w:pPr>
      <w:pStyle w:val="a5"/>
      <w:pBdr>
        <w:bottom w:val="none" w:sz="0" w:space="0" w:color="auto"/>
      </w:pBdr>
      <w:tabs>
        <w:tab w:val="clear" w:pos="4153"/>
      </w:tabs>
      <w:jc w:val="left"/>
      <w:rPr>
        <w:sz w:val="24"/>
        <w:szCs w:val="24"/>
      </w:rPr>
    </w:pPr>
    <w:r w:rsidRPr="00203911">
      <w:rPr>
        <w:rFonts w:hint="eastAsia"/>
        <w:sz w:val="24"/>
        <w:szCs w:val="24"/>
      </w:rPr>
      <w:t>附件四</w:t>
    </w:r>
    <w:r w:rsidR="00804F4E">
      <w:rPr>
        <w:sz w:val="24"/>
        <w:szCs w:val="24"/>
      </w:rPr>
      <w:tab/>
    </w:r>
  </w:p>
  <w:p w:rsidR="00203911" w:rsidRDefault="00804F4E" w:rsidP="00804F4E">
    <w:pPr>
      <w:pStyle w:val="a5"/>
      <w:pBdr>
        <w:bottom w:val="none" w:sz="0" w:space="0" w:color="auto"/>
      </w:pBdr>
      <w:tabs>
        <w:tab w:val="clear" w:pos="4153"/>
        <w:tab w:val="clear" w:pos="8306"/>
        <w:tab w:val="left" w:pos="673"/>
        <w:tab w:val="left" w:pos="705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5A"/>
    <w:rsid w:val="000040FD"/>
    <w:rsid w:val="000225D2"/>
    <w:rsid w:val="00030E9F"/>
    <w:rsid w:val="00033C2A"/>
    <w:rsid w:val="00035150"/>
    <w:rsid w:val="0004390B"/>
    <w:rsid w:val="000805AD"/>
    <w:rsid w:val="000809FE"/>
    <w:rsid w:val="00082B59"/>
    <w:rsid w:val="000C1B48"/>
    <w:rsid w:val="001171F5"/>
    <w:rsid w:val="00177FEF"/>
    <w:rsid w:val="001A6784"/>
    <w:rsid w:val="001C5C0A"/>
    <w:rsid w:val="00203911"/>
    <w:rsid w:val="0022459D"/>
    <w:rsid w:val="00250019"/>
    <w:rsid w:val="00276524"/>
    <w:rsid w:val="002B6793"/>
    <w:rsid w:val="00304A12"/>
    <w:rsid w:val="003A5FB0"/>
    <w:rsid w:val="003D4B8B"/>
    <w:rsid w:val="00405068"/>
    <w:rsid w:val="00426382"/>
    <w:rsid w:val="00437AF8"/>
    <w:rsid w:val="004766CB"/>
    <w:rsid w:val="00487F7C"/>
    <w:rsid w:val="004C5074"/>
    <w:rsid w:val="00501A38"/>
    <w:rsid w:val="005331C3"/>
    <w:rsid w:val="005759C6"/>
    <w:rsid w:val="00585B24"/>
    <w:rsid w:val="005F0DFD"/>
    <w:rsid w:val="00622FE8"/>
    <w:rsid w:val="006675A1"/>
    <w:rsid w:val="006A5A31"/>
    <w:rsid w:val="006D7951"/>
    <w:rsid w:val="006F25A2"/>
    <w:rsid w:val="00713B14"/>
    <w:rsid w:val="00741563"/>
    <w:rsid w:val="0077438E"/>
    <w:rsid w:val="00792725"/>
    <w:rsid w:val="007D0C2E"/>
    <w:rsid w:val="00804F4E"/>
    <w:rsid w:val="0082359E"/>
    <w:rsid w:val="00841A1E"/>
    <w:rsid w:val="008429C8"/>
    <w:rsid w:val="0089086F"/>
    <w:rsid w:val="008A1A71"/>
    <w:rsid w:val="008B66E6"/>
    <w:rsid w:val="008C1803"/>
    <w:rsid w:val="008D7D9F"/>
    <w:rsid w:val="0092394F"/>
    <w:rsid w:val="009271DC"/>
    <w:rsid w:val="00987313"/>
    <w:rsid w:val="00991B26"/>
    <w:rsid w:val="009D41BF"/>
    <w:rsid w:val="00A24848"/>
    <w:rsid w:val="00A30BF0"/>
    <w:rsid w:val="00A45EEA"/>
    <w:rsid w:val="00A97547"/>
    <w:rsid w:val="00B16E5A"/>
    <w:rsid w:val="00B27016"/>
    <w:rsid w:val="00B70C57"/>
    <w:rsid w:val="00B91BC1"/>
    <w:rsid w:val="00BD2673"/>
    <w:rsid w:val="00BD5771"/>
    <w:rsid w:val="00C73B13"/>
    <w:rsid w:val="00C80A52"/>
    <w:rsid w:val="00C858D5"/>
    <w:rsid w:val="00C8707E"/>
    <w:rsid w:val="00C94C06"/>
    <w:rsid w:val="00C96151"/>
    <w:rsid w:val="00D047C6"/>
    <w:rsid w:val="00D13F62"/>
    <w:rsid w:val="00D22802"/>
    <w:rsid w:val="00D3010D"/>
    <w:rsid w:val="00D65E81"/>
    <w:rsid w:val="00D877C2"/>
    <w:rsid w:val="00D91449"/>
    <w:rsid w:val="00D947B3"/>
    <w:rsid w:val="00D9499B"/>
    <w:rsid w:val="00DA527C"/>
    <w:rsid w:val="00DC741C"/>
    <w:rsid w:val="00EF2E2A"/>
    <w:rsid w:val="00F21B64"/>
    <w:rsid w:val="00F4310C"/>
    <w:rsid w:val="00F45FCE"/>
    <w:rsid w:val="00F61537"/>
    <w:rsid w:val="00F64898"/>
    <w:rsid w:val="00FD0BC8"/>
    <w:rsid w:val="00FF5D25"/>
    <w:rsid w:val="02781ADB"/>
    <w:rsid w:val="50B907AB"/>
    <w:rsid w:val="7CD2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41BF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20391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0391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D41BF"/>
    <w:rPr>
      <w:color w:val="605E5C"/>
      <w:shd w:val="clear" w:color="auto" w:fill="E1DFDD"/>
    </w:rPr>
  </w:style>
  <w:style w:type="paragraph" w:styleId="a8">
    <w:name w:val="Balloon Text"/>
    <w:basedOn w:val="a"/>
    <w:link w:val="Char2"/>
    <w:uiPriority w:val="99"/>
    <w:semiHidden/>
    <w:unhideWhenUsed/>
    <w:rsid w:val="00203911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2039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</Words>
  <Characters>150</Characters>
  <Application>Microsoft Office Word</Application>
  <DocSecurity>0</DocSecurity>
  <Lines>1</Lines>
  <Paragraphs>1</Paragraphs>
  <ScaleCrop>false</ScaleCrop>
  <Company>Lenovo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Library</cp:lastModifiedBy>
  <cp:revision>16</cp:revision>
  <dcterms:created xsi:type="dcterms:W3CDTF">2021-06-21T06:34:00Z</dcterms:created>
  <dcterms:modified xsi:type="dcterms:W3CDTF">2021-09-23T00:53:00Z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