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A6" w:rsidRPr="00F578A6" w:rsidRDefault="00F578A6" w:rsidP="00F578A6">
      <w:pPr>
        <w:widowControl/>
        <w:shd w:val="clear" w:color="auto" w:fill="F6FDFF"/>
        <w:spacing w:before="300" w:after="300"/>
        <w:jc w:val="center"/>
        <w:outlineLvl w:val="2"/>
        <w:rPr>
          <w:rFonts w:ascii="宋体" w:eastAsia="宋体" w:hAnsi="宋体" w:cs="宋体"/>
          <w:b/>
          <w:bCs/>
          <w:color w:val="6B6867"/>
          <w:kern w:val="0"/>
          <w:sz w:val="27"/>
          <w:szCs w:val="27"/>
        </w:rPr>
      </w:pPr>
      <w:r w:rsidRPr="00F578A6"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  <w:t>2020年陕西省普通高等教育专升</w:t>
      </w:r>
      <w:proofErr w:type="gramStart"/>
      <w:r w:rsidRPr="00F578A6"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  <w:t>本考试</w:t>
      </w:r>
      <w:proofErr w:type="gramEnd"/>
      <w:r w:rsidRPr="00F578A6"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  <w:t>专业对应目录增补说明</w:t>
      </w:r>
    </w:p>
    <w:p w:rsidR="00F578A6" w:rsidRPr="00F578A6" w:rsidRDefault="00F578A6" w:rsidP="00F578A6">
      <w:pPr>
        <w:widowControl/>
        <w:shd w:val="clear" w:color="auto" w:fill="F6FDFF"/>
        <w:ind w:firstLine="56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578A6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根据省教育厅《关于调整2020年普通高等教育专升本考试专业对应目录的函》，现对《2020年普通高等教育专升本考试专业对应目录》中部分本科专业与高职专业的对应关系作以下调整，</w:t>
      </w:r>
      <w:r w:rsidRPr="00F578A6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已经注册考生也可根据调整后的对应目录重新选择专业。</w:t>
      </w:r>
    </w:p>
    <w:p w:rsidR="00F578A6" w:rsidRPr="00F578A6" w:rsidRDefault="00F578A6" w:rsidP="00F578A6">
      <w:pPr>
        <w:widowControl/>
        <w:shd w:val="clear" w:color="auto" w:fill="F6FDFF"/>
        <w:ind w:firstLine="560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578A6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2020年普通高等教育专升</w:t>
      </w:r>
      <w:proofErr w:type="gramStart"/>
      <w:r w:rsidRPr="00F578A6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本考试</w:t>
      </w:r>
      <w:proofErr w:type="gramEnd"/>
      <w:r w:rsidRPr="00F578A6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专业对应目录（增补）</w:t>
      </w:r>
    </w:p>
    <w:tbl>
      <w:tblPr>
        <w:tblW w:w="7820" w:type="dxa"/>
        <w:jc w:val="center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3420"/>
      </w:tblGrid>
      <w:tr w:rsidR="00F578A6" w:rsidRPr="00F578A6" w:rsidTr="00F578A6">
        <w:trPr>
          <w:trHeight w:val="285"/>
          <w:jc w:val="center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招生专业代码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本科招生专业名称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对应高职专业名称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工程管理(文)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地下与隧道工程技术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房地产经营与管理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供热通风与空调工程技术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建设项目信息化管理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建筑电气工程技术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建筑设备工程技术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高等级公路维护与管理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工程地质勘查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煤田地质与勘查技术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摄影测量与遥感技术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油气储运技术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地球物理勘探技术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地下工程与隧道工程技术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水利工程监理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矿井通风与安全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工程监理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楼宇智能化工程技术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工程管理(理)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地下与隧道工程技术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房地产经营与管理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供热通风与空调工程技术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建设工程监理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建设项目信息化管理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建筑电气工程技术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建筑设备工程技术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市政工程技术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物业管理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高等级公路维护与管理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工程地质勘查</w:t>
            </w:r>
          </w:p>
        </w:tc>
      </w:tr>
      <w:tr w:rsidR="00F578A6" w:rsidRPr="00F578A6" w:rsidTr="00F578A6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煤田地质与勘查技术</w:t>
            </w:r>
          </w:p>
        </w:tc>
      </w:tr>
      <w:tr w:rsidR="00F578A6" w:rsidRPr="00F578A6" w:rsidTr="00F578A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摄影测量与遥感技术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油气储运技术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测绘地理信息技术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地球物理勘探技术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测绘工程技术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地下工程与隧道工程技术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水利工程监理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矿井通风与安全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工程监理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楼宇智能化工程技术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水利水电工程技术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工商管理(文)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公共事务管理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社区管理与服务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营销与策划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市场开发与营销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餐饮管理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西餐工艺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卫生信息管理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食品药品监督管理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工商管理(理)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药品质量与安全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公共事务管理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社区管理与服务</w:t>
            </w:r>
          </w:p>
        </w:tc>
      </w:tr>
      <w:tr w:rsidR="00F578A6" w:rsidRPr="00F578A6" w:rsidTr="00F578A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营销与策划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市场开发与营销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餐饮管理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工商企业管理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连锁经营管理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药品经营与管理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西餐工艺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卫生信息管理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食品药品监督管理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交通运输(文)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道路运输与路政管理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航空物流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交通运营管理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水运管理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机场场务技术与管理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机场运行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铁路桥梁与隧道工程技术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集装箱运输管理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民航安全技术管理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交通运输(理)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道路运输与路政管理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高速铁路客运乘务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航空物流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空中乘务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交通运营管理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水运管理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机场场务技术与管理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机场运行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铁路物流管理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铁路桥梁与隧道工程技术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高速铁道工程技术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集装箱运输管理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民航安全技术管理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民航运输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会计学(文)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会计与审计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信息统计与分析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会计学(理)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建筑经济管理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资产评估与管理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会计与审计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信息统计与分析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财务管理(文)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中小企业创业与经营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会计电算化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政府采购管理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证券与期货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财务管理(理)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保险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中小企业创业与经营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会计电算化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政府采购管理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经济信息管理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证券与期货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医学影像技术(</w:t>
            </w:r>
            <w:proofErr w:type="gramStart"/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医学影像技术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宠物临床诊疗技术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眼视光技术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医疗器械维护与管理</w:t>
            </w:r>
          </w:p>
        </w:tc>
      </w:tr>
      <w:tr w:rsidR="00F578A6" w:rsidRPr="00F578A6" w:rsidTr="00F578A6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8A6" w:rsidRPr="00F578A6" w:rsidRDefault="00F578A6" w:rsidP="00F578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8A6" w:rsidRPr="00F578A6" w:rsidRDefault="00F578A6" w:rsidP="00F578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78A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医疗设备应用技术</w:t>
            </w:r>
          </w:p>
        </w:tc>
      </w:tr>
    </w:tbl>
    <w:p w:rsidR="00725F70" w:rsidRDefault="00725F70"/>
    <w:sectPr w:rsidR="00725F70" w:rsidSect="0072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8C" w:rsidRDefault="007C458C" w:rsidP="00F578A6">
      <w:r>
        <w:separator/>
      </w:r>
    </w:p>
  </w:endnote>
  <w:endnote w:type="continuationSeparator" w:id="0">
    <w:p w:rsidR="007C458C" w:rsidRDefault="007C458C" w:rsidP="00F5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8C" w:rsidRDefault="007C458C" w:rsidP="00F578A6">
      <w:r>
        <w:separator/>
      </w:r>
    </w:p>
  </w:footnote>
  <w:footnote w:type="continuationSeparator" w:id="0">
    <w:p w:rsidR="007C458C" w:rsidRDefault="007C458C" w:rsidP="00F57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8A6"/>
    <w:rsid w:val="00725F70"/>
    <w:rsid w:val="007C458C"/>
    <w:rsid w:val="00F5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578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8A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578A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57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578A6"/>
  </w:style>
  <w:style w:type="character" w:styleId="a6">
    <w:name w:val="Hyperlink"/>
    <w:basedOn w:val="a0"/>
    <w:uiPriority w:val="99"/>
    <w:semiHidden/>
    <w:unhideWhenUsed/>
    <w:rsid w:val="00F578A6"/>
    <w:rPr>
      <w:color w:val="0000FF"/>
      <w:u w:val="single"/>
    </w:rPr>
  </w:style>
  <w:style w:type="character" w:styleId="a7">
    <w:name w:val="Strong"/>
    <w:basedOn w:val="a0"/>
    <w:uiPriority w:val="22"/>
    <w:qFormat/>
    <w:rsid w:val="00F578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>Sky123.Org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2020-06-02T10:17:00Z</dcterms:created>
  <dcterms:modified xsi:type="dcterms:W3CDTF">2020-06-02T10:17:00Z</dcterms:modified>
</cp:coreProperties>
</file>