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C4" w:rsidRPr="006C46A6" w:rsidRDefault="00FF3F0C" w:rsidP="00FF3F0C">
      <w:pPr>
        <w:spacing w:line="500" w:lineRule="exact"/>
        <w:jc w:val="left"/>
        <w:rPr>
          <w:rFonts w:asciiTheme="minorEastAsia" w:hAnsiTheme="minorEastAsia"/>
          <w:sz w:val="28"/>
          <w:szCs w:val="28"/>
        </w:rPr>
      </w:pPr>
      <w:r>
        <w:rPr>
          <w:rFonts w:asciiTheme="minorEastAsia" w:hAnsiTheme="minorEastAsia" w:hint="eastAsia"/>
          <w:sz w:val="28"/>
          <w:szCs w:val="28"/>
        </w:rPr>
        <w:t>附件</w:t>
      </w:r>
    </w:p>
    <w:p w:rsidR="006B6822" w:rsidRPr="00DD6AE7" w:rsidRDefault="00F36538" w:rsidP="00723241">
      <w:pPr>
        <w:widowControl/>
        <w:shd w:val="clear" w:color="auto" w:fill="FFFFFF"/>
        <w:spacing w:beforeLines="100" w:afterLines="100"/>
        <w:jc w:val="center"/>
        <w:rPr>
          <w:rFonts w:asciiTheme="majorEastAsia" w:eastAsiaTheme="majorEastAsia" w:hAnsiTheme="majorEastAsia" w:cs="宋体"/>
          <w:color w:val="333333"/>
          <w:kern w:val="0"/>
          <w:sz w:val="44"/>
          <w:szCs w:val="44"/>
        </w:rPr>
      </w:pPr>
      <w:r w:rsidRPr="00DD6AE7">
        <w:rPr>
          <w:rFonts w:asciiTheme="majorEastAsia" w:eastAsiaTheme="majorEastAsia" w:hAnsiTheme="majorEastAsia" w:cs="宋体" w:hint="eastAsia"/>
          <w:b/>
          <w:bCs/>
          <w:color w:val="333333"/>
          <w:kern w:val="0"/>
          <w:sz w:val="44"/>
          <w:szCs w:val="44"/>
        </w:rPr>
        <w:t>西安交通工程</w:t>
      </w:r>
      <w:r w:rsidR="00187734" w:rsidRPr="00DD6AE7">
        <w:rPr>
          <w:rFonts w:asciiTheme="majorEastAsia" w:eastAsiaTheme="majorEastAsia" w:hAnsiTheme="majorEastAsia" w:cs="宋体" w:hint="eastAsia"/>
          <w:b/>
          <w:bCs/>
          <w:color w:val="333333"/>
          <w:kern w:val="0"/>
          <w:sz w:val="44"/>
          <w:szCs w:val="44"/>
        </w:rPr>
        <w:t>学院学术委员会章程</w:t>
      </w:r>
    </w:p>
    <w:p w:rsidR="006B6822" w:rsidRPr="00DD6AE7" w:rsidRDefault="00187734" w:rsidP="00DD6AE7">
      <w:pPr>
        <w:widowControl/>
        <w:shd w:val="clear" w:color="auto" w:fill="FFFFFF"/>
        <w:spacing w:line="360" w:lineRule="auto"/>
        <w:jc w:val="center"/>
        <w:rPr>
          <w:rFonts w:asciiTheme="minorEastAsia" w:hAnsiTheme="minorEastAsia" w:cs="宋体"/>
          <w:b/>
          <w:bCs/>
          <w:color w:val="333333"/>
          <w:kern w:val="0"/>
          <w:sz w:val="28"/>
          <w:szCs w:val="28"/>
        </w:rPr>
      </w:pPr>
      <w:r w:rsidRPr="00DD6AE7">
        <w:rPr>
          <w:rFonts w:asciiTheme="minorEastAsia" w:hAnsiTheme="minorEastAsia" w:cs="宋体" w:hint="eastAsia"/>
          <w:b/>
          <w:bCs/>
          <w:color w:val="333333"/>
          <w:kern w:val="0"/>
          <w:sz w:val="28"/>
          <w:szCs w:val="28"/>
        </w:rPr>
        <w:t>第一章 总则</w:t>
      </w:r>
    </w:p>
    <w:p w:rsidR="006B6822" w:rsidRPr="00DD6AE7" w:rsidRDefault="00187734" w:rsidP="00DD6AE7">
      <w:pPr>
        <w:widowControl/>
        <w:shd w:val="clear" w:color="auto" w:fill="FFFFFF"/>
        <w:spacing w:line="360" w:lineRule="auto"/>
        <w:ind w:firstLineChars="200" w:firstLine="562"/>
        <w:rPr>
          <w:rFonts w:asciiTheme="minorEastAsia" w:hAnsiTheme="minorEastAsia" w:cs="宋体"/>
          <w:color w:val="333333"/>
          <w:kern w:val="0"/>
          <w:sz w:val="28"/>
          <w:szCs w:val="28"/>
        </w:rPr>
      </w:pPr>
      <w:r w:rsidRPr="00DD6AE7">
        <w:rPr>
          <w:rFonts w:asciiTheme="minorEastAsia" w:hAnsiTheme="minorEastAsia" w:cs="宋体" w:hint="eastAsia"/>
          <w:b/>
          <w:bCs/>
          <w:color w:val="333333"/>
          <w:kern w:val="0"/>
          <w:sz w:val="28"/>
          <w:szCs w:val="28"/>
        </w:rPr>
        <w:t xml:space="preserve">第一条 </w:t>
      </w:r>
      <w:r w:rsidRPr="00DD6AE7">
        <w:rPr>
          <w:rFonts w:asciiTheme="minorEastAsia" w:hAnsiTheme="minorEastAsia" w:cs="宋体" w:hint="eastAsia"/>
          <w:color w:val="333333"/>
          <w:kern w:val="0"/>
          <w:sz w:val="28"/>
          <w:szCs w:val="28"/>
        </w:rPr>
        <w:t>为发扬学术民主，加强学术权力，规范学术管理,完善现代大学制度，保障学术委员会在人才培养、学科建设、科学研究、教师专业发展等学术事务中有效发挥作用。依据《高等学校学术委员会规程》和《</w:t>
      </w:r>
      <w:r w:rsidR="00F36538" w:rsidRPr="00DD6AE7">
        <w:rPr>
          <w:rFonts w:asciiTheme="minorEastAsia" w:hAnsiTheme="minorEastAsia" w:cs="宋体" w:hint="eastAsia"/>
          <w:color w:val="333333"/>
          <w:kern w:val="0"/>
          <w:sz w:val="28"/>
          <w:szCs w:val="28"/>
        </w:rPr>
        <w:t>西安交通工程</w:t>
      </w:r>
      <w:r w:rsidRPr="00DD6AE7">
        <w:rPr>
          <w:rFonts w:asciiTheme="minorEastAsia" w:hAnsiTheme="minorEastAsia" w:cs="宋体" w:hint="eastAsia"/>
          <w:color w:val="333333"/>
          <w:kern w:val="0"/>
          <w:sz w:val="28"/>
          <w:szCs w:val="28"/>
        </w:rPr>
        <w:t>学院章程》，特制定本章程。</w:t>
      </w:r>
    </w:p>
    <w:p w:rsidR="006B6822" w:rsidRPr="00DD6AE7" w:rsidRDefault="00187734" w:rsidP="00DD6AE7">
      <w:pPr>
        <w:widowControl/>
        <w:shd w:val="clear" w:color="auto" w:fill="FFFFFF"/>
        <w:spacing w:line="360" w:lineRule="auto"/>
        <w:ind w:firstLineChars="200" w:firstLine="562"/>
        <w:rPr>
          <w:rFonts w:asciiTheme="minorEastAsia" w:hAnsiTheme="minorEastAsia" w:cs="宋体"/>
          <w:color w:val="333333"/>
          <w:kern w:val="0"/>
          <w:sz w:val="28"/>
          <w:szCs w:val="28"/>
        </w:rPr>
      </w:pPr>
      <w:r w:rsidRPr="00DD6AE7">
        <w:rPr>
          <w:rFonts w:asciiTheme="minorEastAsia" w:hAnsiTheme="minorEastAsia" w:cs="宋体" w:hint="eastAsia"/>
          <w:b/>
          <w:bCs/>
          <w:color w:val="333333"/>
          <w:kern w:val="0"/>
          <w:sz w:val="28"/>
          <w:szCs w:val="28"/>
        </w:rPr>
        <w:t>第二条</w:t>
      </w:r>
      <w:r w:rsidRPr="00DD6AE7">
        <w:rPr>
          <w:rFonts w:asciiTheme="minorEastAsia" w:hAnsiTheme="minorEastAsia" w:cs="宋体" w:hint="eastAsia"/>
          <w:color w:val="333333"/>
          <w:kern w:val="0"/>
          <w:sz w:val="28"/>
          <w:szCs w:val="28"/>
        </w:rPr>
        <w:t xml:space="preserve"> </w:t>
      </w:r>
      <w:r w:rsidR="00F36538" w:rsidRPr="00DD6AE7">
        <w:rPr>
          <w:rFonts w:asciiTheme="minorEastAsia" w:hAnsiTheme="minorEastAsia" w:cs="宋体" w:hint="eastAsia"/>
          <w:color w:val="333333"/>
          <w:kern w:val="0"/>
          <w:sz w:val="28"/>
          <w:szCs w:val="28"/>
        </w:rPr>
        <w:t>西安交通工程学</w:t>
      </w:r>
      <w:r w:rsidRPr="00DD6AE7">
        <w:rPr>
          <w:rFonts w:asciiTheme="minorEastAsia" w:hAnsiTheme="minorEastAsia" w:cs="宋体" w:hint="eastAsia"/>
          <w:color w:val="333333"/>
          <w:kern w:val="0"/>
          <w:sz w:val="28"/>
          <w:szCs w:val="28"/>
        </w:rPr>
        <w:t>院学术委员会（以下简称“校学术委员会”）是学校统筹行使学术事务的决策、审议、评定和咨询等职权的最高学术机构。</w:t>
      </w:r>
    </w:p>
    <w:p w:rsidR="006B6822" w:rsidRPr="00DD6AE7" w:rsidRDefault="00187734" w:rsidP="00DD6AE7">
      <w:pPr>
        <w:widowControl/>
        <w:shd w:val="clear" w:color="auto" w:fill="FFFFFF"/>
        <w:spacing w:line="360" w:lineRule="auto"/>
        <w:ind w:firstLineChars="200" w:firstLine="562"/>
        <w:rPr>
          <w:rFonts w:asciiTheme="minorEastAsia" w:hAnsiTheme="minorEastAsia" w:cs="宋体"/>
          <w:color w:val="333333"/>
          <w:kern w:val="0"/>
          <w:sz w:val="28"/>
          <w:szCs w:val="28"/>
        </w:rPr>
      </w:pPr>
      <w:r w:rsidRPr="00DD6AE7">
        <w:rPr>
          <w:rFonts w:asciiTheme="minorEastAsia" w:hAnsiTheme="minorEastAsia" w:cs="宋体" w:hint="eastAsia"/>
          <w:b/>
          <w:bCs/>
          <w:color w:val="333333"/>
          <w:kern w:val="0"/>
          <w:sz w:val="28"/>
          <w:szCs w:val="28"/>
        </w:rPr>
        <w:t xml:space="preserve">第三条 </w:t>
      </w:r>
      <w:r w:rsidRPr="00DD6AE7">
        <w:rPr>
          <w:rFonts w:asciiTheme="minorEastAsia" w:hAnsiTheme="minorEastAsia" w:cs="宋体" w:hint="eastAsia"/>
          <w:color w:val="333333"/>
          <w:kern w:val="0"/>
          <w:sz w:val="28"/>
          <w:szCs w:val="28"/>
        </w:rPr>
        <w:t>校学术委员会的各项审议工作坚持公开、公正、公平的原则，倡导学术自由，遵守学术规范，鼓励学术创新，维护学校的学术声誉。</w:t>
      </w:r>
    </w:p>
    <w:p w:rsidR="006B6822" w:rsidRPr="00DD6AE7" w:rsidRDefault="00187734" w:rsidP="00DD6AE7">
      <w:pPr>
        <w:widowControl/>
        <w:shd w:val="clear" w:color="auto" w:fill="FFFFFF"/>
        <w:spacing w:line="360" w:lineRule="auto"/>
        <w:jc w:val="center"/>
        <w:rPr>
          <w:rFonts w:asciiTheme="minorEastAsia" w:hAnsiTheme="minorEastAsia" w:cs="宋体"/>
          <w:b/>
          <w:bCs/>
          <w:color w:val="333333"/>
          <w:kern w:val="0"/>
          <w:sz w:val="28"/>
          <w:szCs w:val="28"/>
        </w:rPr>
      </w:pPr>
      <w:r w:rsidRPr="00DD6AE7">
        <w:rPr>
          <w:rFonts w:asciiTheme="minorEastAsia" w:hAnsiTheme="minorEastAsia" w:cs="宋体" w:hint="eastAsia"/>
          <w:b/>
          <w:bCs/>
          <w:color w:val="333333"/>
          <w:kern w:val="0"/>
          <w:sz w:val="28"/>
          <w:szCs w:val="28"/>
        </w:rPr>
        <w:t>第二章 组成规则</w:t>
      </w:r>
    </w:p>
    <w:p w:rsidR="006B6822" w:rsidRPr="00DD6AE7" w:rsidRDefault="00187734" w:rsidP="00DD6AE7">
      <w:pPr>
        <w:widowControl/>
        <w:shd w:val="clear" w:color="auto" w:fill="FFFFFF"/>
        <w:spacing w:line="360" w:lineRule="auto"/>
        <w:ind w:firstLineChars="200" w:firstLine="562"/>
        <w:rPr>
          <w:rFonts w:asciiTheme="minorEastAsia" w:hAnsiTheme="minorEastAsia" w:cs="宋体"/>
          <w:color w:val="333333"/>
          <w:kern w:val="0"/>
          <w:sz w:val="28"/>
          <w:szCs w:val="28"/>
        </w:rPr>
      </w:pPr>
      <w:r w:rsidRPr="00DD6AE7">
        <w:rPr>
          <w:rFonts w:asciiTheme="minorEastAsia" w:hAnsiTheme="minorEastAsia" w:cs="宋体" w:hint="eastAsia"/>
          <w:b/>
          <w:bCs/>
          <w:color w:val="333333"/>
          <w:kern w:val="0"/>
          <w:sz w:val="28"/>
          <w:szCs w:val="28"/>
        </w:rPr>
        <w:t>第四条</w:t>
      </w:r>
      <w:r w:rsidRPr="00DD6AE7">
        <w:rPr>
          <w:rFonts w:asciiTheme="minorEastAsia" w:hAnsiTheme="minorEastAsia" w:cs="宋体" w:hint="eastAsia"/>
          <w:color w:val="333333"/>
          <w:kern w:val="0"/>
          <w:sz w:val="28"/>
          <w:szCs w:val="28"/>
        </w:rPr>
        <w:t xml:space="preserve"> 学术委员会由学校不同学科专业的教授以及具有正高级专业技术职务的人员组成，并有一定比例的教师。</w:t>
      </w:r>
    </w:p>
    <w:p w:rsidR="006B6822" w:rsidRPr="00DD6AE7" w:rsidRDefault="00187734" w:rsidP="00DD6AE7">
      <w:pPr>
        <w:widowControl/>
        <w:shd w:val="clear" w:color="auto" w:fill="FFFFFF"/>
        <w:spacing w:line="360" w:lineRule="auto"/>
        <w:ind w:firstLineChars="200" w:firstLine="562"/>
        <w:rPr>
          <w:rFonts w:asciiTheme="minorEastAsia" w:hAnsiTheme="minorEastAsia" w:cs="宋体"/>
          <w:color w:val="333333"/>
          <w:kern w:val="0"/>
          <w:sz w:val="28"/>
          <w:szCs w:val="28"/>
        </w:rPr>
      </w:pPr>
      <w:r w:rsidRPr="00DD6AE7">
        <w:rPr>
          <w:rFonts w:asciiTheme="minorEastAsia" w:hAnsiTheme="minorEastAsia" w:cs="宋体" w:hint="eastAsia"/>
          <w:b/>
          <w:bCs/>
          <w:color w:val="333333"/>
          <w:kern w:val="0"/>
          <w:sz w:val="28"/>
          <w:szCs w:val="28"/>
        </w:rPr>
        <w:t xml:space="preserve">第五条 </w:t>
      </w:r>
      <w:r w:rsidRPr="00DD6AE7">
        <w:rPr>
          <w:rFonts w:asciiTheme="minorEastAsia" w:hAnsiTheme="minorEastAsia" w:cs="宋体" w:hint="eastAsia"/>
          <w:color w:val="333333"/>
          <w:kern w:val="0"/>
          <w:sz w:val="28"/>
          <w:szCs w:val="28"/>
        </w:rPr>
        <w:t>校学术委员会设主任委员1人，副主任委员若干人</w:t>
      </w:r>
      <w:r w:rsidR="007F4838" w:rsidRPr="00DD6AE7">
        <w:rPr>
          <w:rFonts w:asciiTheme="minorEastAsia" w:hAnsiTheme="minorEastAsia" w:cs="宋体" w:hint="eastAsia"/>
          <w:color w:val="333333"/>
          <w:kern w:val="0"/>
          <w:sz w:val="28"/>
          <w:szCs w:val="28"/>
        </w:rPr>
        <w:t>，</w:t>
      </w:r>
      <w:r w:rsidRPr="00DD6AE7">
        <w:rPr>
          <w:rFonts w:asciiTheme="minorEastAsia" w:hAnsiTheme="minorEastAsia" w:cs="宋体" w:hint="eastAsia"/>
          <w:color w:val="333333"/>
          <w:kern w:val="0"/>
          <w:sz w:val="28"/>
          <w:szCs w:val="28"/>
        </w:rPr>
        <w:t>秘书长1人。</w:t>
      </w:r>
    </w:p>
    <w:p w:rsidR="006B6822" w:rsidRPr="00DD6AE7" w:rsidRDefault="00187734" w:rsidP="00DD6AE7">
      <w:pPr>
        <w:widowControl/>
        <w:shd w:val="clear" w:color="auto" w:fill="FFFFFF"/>
        <w:spacing w:line="360" w:lineRule="auto"/>
        <w:ind w:firstLineChars="200" w:firstLine="562"/>
        <w:rPr>
          <w:rFonts w:asciiTheme="minorEastAsia" w:hAnsiTheme="minorEastAsia" w:cs="宋体"/>
          <w:color w:val="333333"/>
          <w:kern w:val="0"/>
          <w:sz w:val="28"/>
          <w:szCs w:val="28"/>
        </w:rPr>
      </w:pPr>
      <w:r w:rsidRPr="00DD6AE7">
        <w:rPr>
          <w:rFonts w:asciiTheme="minorEastAsia" w:hAnsiTheme="minorEastAsia" w:cs="宋体" w:hint="eastAsia"/>
          <w:b/>
          <w:bCs/>
          <w:color w:val="333333"/>
          <w:kern w:val="0"/>
          <w:sz w:val="28"/>
          <w:szCs w:val="28"/>
        </w:rPr>
        <w:t xml:space="preserve">第六条 </w:t>
      </w:r>
      <w:r w:rsidRPr="00DD6AE7">
        <w:rPr>
          <w:rFonts w:asciiTheme="minorEastAsia" w:hAnsiTheme="minorEastAsia" w:cs="宋体" w:hint="eastAsia"/>
          <w:color w:val="333333"/>
          <w:kern w:val="0"/>
          <w:sz w:val="28"/>
          <w:szCs w:val="28"/>
        </w:rPr>
        <w:t>主任委员由校长担任，副主任委员由主任委员提名并聘任。委员的产生</w:t>
      </w:r>
      <w:r w:rsidR="007A73D6" w:rsidRPr="00DD6AE7">
        <w:rPr>
          <w:rFonts w:asciiTheme="minorEastAsia" w:hAnsiTheme="minorEastAsia" w:cs="宋体" w:hint="eastAsia"/>
          <w:color w:val="333333"/>
          <w:kern w:val="0"/>
          <w:sz w:val="28"/>
          <w:szCs w:val="28"/>
        </w:rPr>
        <w:t>应</w:t>
      </w:r>
      <w:r w:rsidRPr="00DD6AE7">
        <w:rPr>
          <w:rFonts w:asciiTheme="minorEastAsia" w:hAnsiTheme="minorEastAsia" w:cs="宋体" w:hint="eastAsia"/>
          <w:color w:val="333333"/>
          <w:kern w:val="0"/>
          <w:sz w:val="28"/>
          <w:szCs w:val="28"/>
        </w:rPr>
        <w:t>根据学科专业构成情况，合理确定和分配名额，保</w:t>
      </w:r>
      <w:r w:rsidRPr="00DD6AE7">
        <w:rPr>
          <w:rFonts w:asciiTheme="minorEastAsia" w:hAnsiTheme="minorEastAsia" w:cs="宋体" w:hint="eastAsia"/>
          <w:color w:val="333333"/>
          <w:kern w:val="0"/>
          <w:sz w:val="28"/>
          <w:szCs w:val="28"/>
        </w:rPr>
        <w:lastRenderedPageBreak/>
        <w:t>证其组成具有广泛的学科代表性和公平性。按照委员当选条件，院（</w:t>
      </w:r>
      <w:r w:rsidR="00E0581B" w:rsidRPr="00DD6AE7">
        <w:rPr>
          <w:rFonts w:asciiTheme="minorEastAsia" w:hAnsiTheme="minorEastAsia" w:cs="宋体" w:hint="eastAsia"/>
          <w:color w:val="333333"/>
          <w:kern w:val="0"/>
          <w:sz w:val="28"/>
          <w:szCs w:val="28"/>
        </w:rPr>
        <w:t>部</w:t>
      </w:r>
      <w:r w:rsidRPr="00DD6AE7">
        <w:rPr>
          <w:rFonts w:asciiTheme="minorEastAsia" w:hAnsiTheme="minorEastAsia" w:cs="宋体" w:hint="eastAsia"/>
          <w:color w:val="333333"/>
          <w:kern w:val="0"/>
          <w:sz w:val="28"/>
          <w:szCs w:val="28"/>
        </w:rPr>
        <w:t>）民主推荐、遴选校学术委员会委员候选人。委员由主任委员聘任。</w:t>
      </w:r>
    </w:p>
    <w:p w:rsidR="006B6822" w:rsidRPr="00DD6AE7" w:rsidRDefault="00187734" w:rsidP="00DD6AE7">
      <w:pPr>
        <w:widowControl/>
        <w:shd w:val="clear" w:color="auto" w:fill="FFFFFF"/>
        <w:spacing w:line="360" w:lineRule="auto"/>
        <w:ind w:firstLineChars="200" w:firstLine="562"/>
        <w:rPr>
          <w:rFonts w:asciiTheme="minorEastAsia" w:hAnsiTheme="minorEastAsia" w:cs="宋体"/>
          <w:color w:val="333333"/>
          <w:kern w:val="0"/>
          <w:sz w:val="28"/>
          <w:szCs w:val="28"/>
        </w:rPr>
      </w:pPr>
      <w:r w:rsidRPr="00DD6AE7">
        <w:rPr>
          <w:rFonts w:asciiTheme="minorEastAsia" w:hAnsiTheme="minorEastAsia" w:cs="宋体" w:hint="eastAsia"/>
          <w:b/>
          <w:bCs/>
          <w:color w:val="333333"/>
          <w:kern w:val="0"/>
          <w:sz w:val="28"/>
          <w:szCs w:val="28"/>
        </w:rPr>
        <w:t xml:space="preserve">第七条 </w:t>
      </w:r>
      <w:r w:rsidRPr="00DD6AE7">
        <w:rPr>
          <w:rFonts w:asciiTheme="minorEastAsia" w:hAnsiTheme="minorEastAsia" w:cs="宋体" w:hint="eastAsia"/>
          <w:color w:val="333333"/>
          <w:kern w:val="0"/>
          <w:sz w:val="28"/>
          <w:szCs w:val="28"/>
        </w:rPr>
        <w:t>学校学术委员会下设专门委员会，分别是科研工作指导委员会、学</w:t>
      </w:r>
      <w:r w:rsidR="003E39D3" w:rsidRPr="00DD6AE7">
        <w:rPr>
          <w:rFonts w:asciiTheme="minorEastAsia" w:hAnsiTheme="minorEastAsia" w:cs="宋体" w:hint="eastAsia"/>
          <w:color w:val="333333"/>
          <w:kern w:val="0"/>
          <w:sz w:val="28"/>
          <w:szCs w:val="28"/>
        </w:rPr>
        <w:t>术道德</w:t>
      </w:r>
      <w:r w:rsidRPr="00DD6AE7">
        <w:rPr>
          <w:rFonts w:asciiTheme="minorEastAsia" w:hAnsiTheme="minorEastAsia" w:cs="宋体" w:hint="eastAsia"/>
          <w:color w:val="333333"/>
          <w:kern w:val="0"/>
          <w:sz w:val="28"/>
          <w:szCs w:val="28"/>
        </w:rPr>
        <w:t>委员会等。经校学术委员会同意，校学术委员会可增设其他专门委员会。</w:t>
      </w:r>
    </w:p>
    <w:p w:rsidR="006B6822" w:rsidRPr="00DD6AE7" w:rsidRDefault="00187734" w:rsidP="00DD6AE7">
      <w:pPr>
        <w:widowControl/>
        <w:shd w:val="clear" w:color="auto" w:fill="FFFFFF"/>
        <w:spacing w:line="360" w:lineRule="auto"/>
        <w:ind w:firstLineChars="200" w:firstLine="562"/>
        <w:rPr>
          <w:rFonts w:asciiTheme="minorEastAsia" w:hAnsiTheme="minorEastAsia" w:cs="宋体"/>
          <w:color w:val="333333"/>
          <w:kern w:val="0"/>
          <w:sz w:val="28"/>
          <w:szCs w:val="28"/>
        </w:rPr>
      </w:pPr>
      <w:r w:rsidRPr="00DD6AE7">
        <w:rPr>
          <w:rFonts w:asciiTheme="minorEastAsia" w:hAnsiTheme="minorEastAsia" w:cs="宋体" w:hint="eastAsia"/>
          <w:b/>
          <w:bCs/>
          <w:color w:val="333333"/>
          <w:kern w:val="0"/>
          <w:sz w:val="28"/>
          <w:szCs w:val="28"/>
        </w:rPr>
        <w:t xml:space="preserve">第八条 </w:t>
      </w:r>
      <w:r w:rsidRPr="00DD6AE7">
        <w:rPr>
          <w:rFonts w:asciiTheme="minorEastAsia" w:hAnsiTheme="minorEastAsia" w:cs="宋体" w:hint="eastAsia"/>
          <w:color w:val="333333"/>
          <w:kern w:val="0"/>
          <w:sz w:val="28"/>
          <w:szCs w:val="28"/>
        </w:rPr>
        <w:t>校学术委员会设两级组织，分别为校学术委员会、院（</w:t>
      </w:r>
      <w:r w:rsidR="006416F3" w:rsidRPr="00DD6AE7">
        <w:rPr>
          <w:rFonts w:asciiTheme="minorEastAsia" w:hAnsiTheme="minorEastAsia" w:cs="宋体" w:hint="eastAsia"/>
          <w:color w:val="333333"/>
          <w:kern w:val="0"/>
          <w:sz w:val="28"/>
          <w:szCs w:val="28"/>
        </w:rPr>
        <w:t>部</w:t>
      </w:r>
      <w:r w:rsidRPr="00DD6AE7">
        <w:rPr>
          <w:rFonts w:asciiTheme="minorEastAsia" w:hAnsiTheme="minorEastAsia" w:cs="宋体" w:hint="eastAsia"/>
          <w:color w:val="333333"/>
          <w:kern w:val="0"/>
          <w:sz w:val="28"/>
          <w:szCs w:val="28"/>
        </w:rPr>
        <w:t>）学术分委员会。院（</w:t>
      </w:r>
      <w:r w:rsidR="006416F3" w:rsidRPr="00DD6AE7">
        <w:rPr>
          <w:rFonts w:asciiTheme="minorEastAsia" w:hAnsiTheme="minorEastAsia" w:cs="宋体" w:hint="eastAsia"/>
          <w:color w:val="333333"/>
          <w:kern w:val="0"/>
          <w:sz w:val="28"/>
          <w:szCs w:val="28"/>
        </w:rPr>
        <w:t>部</w:t>
      </w:r>
      <w:r w:rsidRPr="00DD6AE7">
        <w:rPr>
          <w:rFonts w:asciiTheme="minorEastAsia" w:hAnsiTheme="minorEastAsia" w:cs="宋体" w:hint="eastAsia"/>
          <w:color w:val="333333"/>
          <w:kern w:val="0"/>
          <w:sz w:val="28"/>
          <w:szCs w:val="28"/>
        </w:rPr>
        <w:t>）学术分委员会是院（</w:t>
      </w:r>
      <w:r w:rsidR="006416F3" w:rsidRPr="00DD6AE7">
        <w:rPr>
          <w:rFonts w:asciiTheme="minorEastAsia" w:hAnsiTheme="minorEastAsia" w:cs="宋体" w:hint="eastAsia"/>
          <w:color w:val="333333"/>
          <w:kern w:val="0"/>
          <w:sz w:val="28"/>
          <w:szCs w:val="28"/>
        </w:rPr>
        <w:t>部</w:t>
      </w:r>
      <w:r w:rsidRPr="00DD6AE7">
        <w:rPr>
          <w:rFonts w:asciiTheme="minorEastAsia" w:hAnsiTheme="minorEastAsia" w:cs="宋体" w:hint="eastAsia"/>
          <w:color w:val="333333"/>
          <w:kern w:val="0"/>
          <w:sz w:val="28"/>
          <w:szCs w:val="28"/>
        </w:rPr>
        <w:t>）学术事务决策的咨询、审议、评定机构。</w:t>
      </w:r>
    </w:p>
    <w:p w:rsidR="006B6822" w:rsidRPr="00DD6AE7" w:rsidRDefault="00187734" w:rsidP="00DD6AE7">
      <w:pPr>
        <w:widowControl/>
        <w:shd w:val="clear" w:color="auto" w:fill="FFFFFF"/>
        <w:spacing w:line="360" w:lineRule="auto"/>
        <w:ind w:firstLineChars="200" w:firstLine="562"/>
        <w:rPr>
          <w:rFonts w:asciiTheme="minorEastAsia" w:hAnsiTheme="minorEastAsia" w:cs="宋体"/>
          <w:color w:val="333333"/>
          <w:kern w:val="0"/>
          <w:sz w:val="28"/>
          <w:szCs w:val="28"/>
        </w:rPr>
      </w:pPr>
      <w:r w:rsidRPr="00DD6AE7">
        <w:rPr>
          <w:rFonts w:asciiTheme="minorEastAsia" w:hAnsiTheme="minorEastAsia" w:cs="宋体" w:hint="eastAsia"/>
          <w:b/>
          <w:bCs/>
          <w:color w:val="333333"/>
          <w:kern w:val="0"/>
          <w:sz w:val="28"/>
          <w:szCs w:val="28"/>
        </w:rPr>
        <w:t xml:space="preserve">第九条 </w:t>
      </w:r>
      <w:r w:rsidRPr="00DD6AE7">
        <w:rPr>
          <w:rFonts w:asciiTheme="minorEastAsia" w:hAnsiTheme="minorEastAsia" w:cs="宋体" w:hint="eastAsia"/>
          <w:color w:val="333333"/>
          <w:kern w:val="0"/>
          <w:sz w:val="28"/>
          <w:szCs w:val="28"/>
        </w:rPr>
        <w:t>院（</w:t>
      </w:r>
      <w:r w:rsidR="002B5D8C" w:rsidRPr="00DD6AE7">
        <w:rPr>
          <w:rFonts w:asciiTheme="minorEastAsia" w:hAnsiTheme="minorEastAsia" w:cs="宋体" w:hint="eastAsia"/>
          <w:color w:val="333333"/>
          <w:kern w:val="0"/>
          <w:sz w:val="28"/>
          <w:szCs w:val="28"/>
        </w:rPr>
        <w:t>部</w:t>
      </w:r>
      <w:r w:rsidRPr="00DD6AE7">
        <w:rPr>
          <w:rFonts w:asciiTheme="minorEastAsia" w:hAnsiTheme="minorEastAsia" w:cs="宋体" w:hint="eastAsia"/>
          <w:color w:val="333333"/>
          <w:kern w:val="0"/>
          <w:sz w:val="28"/>
          <w:szCs w:val="28"/>
        </w:rPr>
        <w:t>）学术分委员会采取民主推荐方式产生，组成人员数量和结构由院（</w:t>
      </w:r>
      <w:r w:rsidR="002B5D8C" w:rsidRPr="00DD6AE7">
        <w:rPr>
          <w:rFonts w:asciiTheme="minorEastAsia" w:hAnsiTheme="minorEastAsia" w:cs="宋体" w:hint="eastAsia"/>
          <w:color w:val="333333"/>
          <w:kern w:val="0"/>
          <w:sz w:val="28"/>
          <w:szCs w:val="28"/>
        </w:rPr>
        <w:t>部</w:t>
      </w:r>
      <w:r w:rsidRPr="00DD6AE7">
        <w:rPr>
          <w:rFonts w:asciiTheme="minorEastAsia" w:hAnsiTheme="minorEastAsia" w:cs="宋体" w:hint="eastAsia"/>
          <w:color w:val="333333"/>
          <w:kern w:val="0"/>
          <w:sz w:val="28"/>
          <w:szCs w:val="28"/>
        </w:rPr>
        <w:t>）全体高级职称教师会议依据校学术委员会章程的有关精神确定，院（</w:t>
      </w:r>
      <w:r w:rsidR="002B5D8C" w:rsidRPr="00DD6AE7">
        <w:rPr>
          <w:rFonts w:asciiTheme="minorEastAsia" w:hAnsiTheme="minorEastAsia" w:cs="宋体" w:hint="eastAsia"/>
          <w:color w:val="333333"/>
          <w:kern w:val="0"/>
          <w:sz w:val="28"/>
          <w:szCs w:val="28"/>
        </w:rPr>
        <w:t>部</w:t>
      </w:r>
      <w:r w:rsidRPr="00DD6AE7">
        <w:rPr>
          <w:rFonts w:asciiTheme="minorEastAsia" w:hAnsiTheme="minorEastAsia" w:cs="宋体" w:hint="eastAsia"/>
          <w:color w:val="333333"/>
          <w:kern w:val="0"/>
          <w:sz w:val="28"/>
          <w:szCs w:val="28"/>
        </w:rPr>
        <w:t>）学术分委员会设主任委员1人，主任委员由院（</w:t>
      </w:r>
      <w:r w:rsidR="002B5D8C" w:rsidRPr="00DD6AE7">
        <w:rPr>
          <w:rFonts w:asciiTheme="minorEastAsia" w:hAnsiTheme="minorEastAsia" w:cs="宋体" w:hint="eastAsia"/>
          <w:color w:val="333333"/>
          <w:kern w:val="0"/>
          <w:sz w:val="28"/>
          <w:szCs w:val="28"/>
        </w:rPr>
        <w:t>部</w:t>
      </w:r>
      <w:r w:rsidRPr="00DD6AE7">
        <w:rPr>
          <w:rFonts w:asciiTheme="minorEastAsia" w:hAnsiTheme="minorEastAsia" w:cs="宋体" w:hint="eastAsia"/>
          <w:color w:val="333333"/>
          <w:kern w:val="0"/>
          <w:sz w:val="28"/>
          <w:szCs w:val="28"/>
        </w:rPr>
        <w:t>）学术分委员会全体会议选举产生。</w:t>
      </w:r>
    </w:p>
    <w:p w:rsidR="006B6822" w:rsidRPr="00DD6AE7" w:rsidRDefault="00187734" w:rsidP="00DD6AE7">
      <w:pPr>
        <w:widowControl/>
        <w:shd w:val="clear" w:color="auto" w:fill="FFFFFF"/>
        <w:spacing w:line="360" w:lineRule="auto"/>
        <w:ind w:firstLineChars="200" w:firstLine="560"/>
        <w:rPr>
          <w:rFonts w:asciiTheme="minorEastAsia" w:hAnsiTheme="minorEastAsia" w:cs="宋体"/>
          <w:color w:val="333333"/>
          <w:kern w:val="0"/>
          <w:sz w:val="28"/>
          <w:szCs w:val="28"/>
        </w:rPr>
      </w:pPr>
      <w:r w:rsidRPr="00DD6AE7">
        <w:rPr>
          <w:rFonts w:asciiTheme="minorEastAsia" w:hAnsiTheme="minorEastAsia" w:cs="宋体" w:hint="eastAsia"/>
          <w:color w:val="333333"/>
          <w:kern w:val="0"/>
          <w:sz w:val="28"/>
          <w:szCs w:val="28"/>
        </w:rPr>
        <w:t>各专门委员会人数按照实际工作需要设置，由不超过</w:t>
      </w:r>
      <w:r w:rsidR="00D5746A" w:rsidRPr="00DD6AE7">
        <w:rPr>
          <w:rFonts w:asciiTheme="minorEastAsia" w:hAnsiTheme="minorEastAsia" w:cs="宋体" w:hint="eastAsia"/>
          <w:color w:val="333333"/>
          <w:kern w:val="0"/>
          <w:sz w:val="28"/>
          <w:szCs w:val="28"/>
        </w:rPr>
        <w:t>1</w:t>
      </w:r>
      <w:r w:rsidRPr="00DD6AE7">
        <w:rPr>
          <w:rFonts w:asciiTheme="minorEastAsia" w:hAnsiTheme="minorEastAsia" w:cs="宋体" w:hint="eastAsia"/>
          <w:color w:val="333333"/>
          <w:kern w:val="0"/>
          <w:sz w:val="28"/>
          <w:szCs w:val="28"/>
        </w:rPr>
        <w:t>5名</w:t>
      </w:r>
      <w:r w:rsidR="00A37B2E">
        <w:rPr>
          <w:rFonts w:asciiTheme="minorEastAsia" w:hAnsiTheme="minorEastAsia" w:cs="宋体" w:hint="eastAsia"/>
          <w:color w:val="333333"/>
          <w:kern w:val="0"/>
          <w:sz w:val="28"/>
          <w:szCs w:val="28"/>
        </w:rPr>
        <w:t>奇数</w:t>
      </w:r>
      <w:r w:rsidRPr="00DD6AE7">
        <w:rPr>
          <w:rFonts w:asciiTheme="minorEastAsia" w:hAnsiTheme="minorEastAsia" w:cs="宋体" w:hint="eastAsia"/>
          <w:color w:val="333333"/>
          <w:kern w:val="0"/>
          <w:sz w:val="28"/>
          <w:szCs w:val="28"/>
        </w:rPr>
        <w:t>委员组成，其中设主任1人，副主任1-2名，秘书1人。主任委员由校长或副校长担任，委员根据各自工作性质由相关院（</w:t>
      </w:r>
      <w:r w:rsidR="00D5746A" w:rsidRPr="00DD6AE7">
        <w:rPr>
          <w:rFonts w:asciiTheme="minorEastAsia" w:hAnsiTheme="minorEastAsia" w:cs="宋体" w:hint="eastAsia"/>
          <w:color w:val="333333"/>
          <w:kern w:val="0"/>
          <w:sz w:val="28"/>
          <w:szCs w:val="28"/>
        </w:rPr>
        <w:t>部</w:t>
      </w:r>
      <w:r w:rsidRPr="00DD6AE7">
        <w:rPr>
          <w:rFonts w:asciiTheme="minorEastAsia" w:hAnsiTheme="minorEastAsia" w:cs="宋体" w:hint="eastAsia"/>
          <w:color w:val="333333"/>
          <w:kern w:val="0"/>
          <w:sz w:val="28"/>
          <w:szCs w:val="28"/>
        </w:rPr>
        <w:t>）、职能部门民主推荐产生，主任委员聘任。各专门委员会办公室挂靠学校相关职能部门，负责管理该学术组织的日常工作。</w:t>
      </w:r>
    </w:p>
    <w:p w:rsidR="006B6822" w:rsidRPr="00DD6AE7" w:rsidRDefault="00187734" w:rsidP="00DD6AE7">
      <w:pPr>
        <w:widowControl/>
        <w:shd w:val="clear" w:color="auto" w:fill="FFFFFF"/>
        <w:spacing w:line="360" w:lineRule="auto"/>
        <w:ind w:firstLineChars="200" w:firstLine="562"/>
        <w:rPr>
          <w:rFonts w:asciiTheme="minorEastAsia" w:hAnsiTheme="minorEastAsia" w:cs="宋体"/>
          <w:color w:val="333333"/>
          <w:kern w:val="0"/>
          <w:sz w:val="28"/>
          <w:szCs w:val="28"/>
        </w:rPr>
      </w:pPr>
      <w:r w:rsidRPr="00DD6AE7">
        <w:rPr>
          <w:rFonts w:asciiTheme="minorEastAsia" w:hAnsiTheme="minorEastAsia" w:cs="宋体" w:hint="eastAsia"/>
          <w:b/>
          <w:bCs/>
          <w:color w:val="333333"/>
          <w:kern w:val="0"/>
          <w:sz w:val="28"/>
          <w:szCs w:val="28"/>
        </w:rPr>
        <w:t xml:space="preserve">第十条 </w:t>
      </w:r>
      <w:r w:rsidRPr="00DD6AE7">
        <w:rPr>
          <w:rFonts w:asciiTheme="minorEastAsia" w:hAnsiTheme="minorEastAsia" w:cs="宋体" w:hint="eastAsia"/>
          <w:color w:val="333333"/>
          <w:kern w:val="0"/>
          <w:sz w:val="28"/>
          <w:szCs w:val="28"/>
        </w:rPr>
        <w:t>各专门委员会和院（</w:t>
      </w:r>
      <w:r w:rsidR="004243A0" w:rsidRPr="00DD6AE7">
        <w:rPr>
          <w:rFonts w:asciiTheme="minorEastAsia" w:hAnsiTheme="minorEastAsia" w:cs="宋体" w:hint="eastAsia"/>
          <w:color w:val="333333"/>
          <w:kern w:val="0"/>
          <w:sz w:val="28"/>
          <w:szCs w:val="28"/>
        </w:rPr>
        <w:t>部</w:t>
      </w:r>
      <w:r w:rsidRPr="00DD6AE7">
        <w:rPr>
          <w:rFonts w:asciiTheme="minorEastAsia" w:hAnsiTheme="minorEastAsia" w:cs="宋体" w:hint="eastAsia"/>
          <w:color w:val="333333"/>
          <w:kern w:val="0"/>
          <w:sz w:val="28"/>
          <w:szCs w:val="28"/>
        </w:rPr>
        <w:t>）学术分委员会在校学术委员会的领导和指导下，依据校学术委员会授权及各自规程独立处理与其相关的学术事务及其他有关工作，向校学术委员会报告工作，接受校学术委员会的监督。</w:t>
      </w:r>
    </w:p>
    <w:p w:rsidR="006B6822" w:rsidRPr="00DD6AE7" w:rsidRDefault="00187734" w:rsidP="00DD6AE7">
      <w:pPr>
        <w:widowControl/>
        <w:shd w:val="clear" w:color="auto" w:fill="FFFFFF"/>
        <w:spacing w:line="360" w:lineRule="auto"/>
        <w:ind w:firstLineChars="200" w:firstLine="562"/>
        <w:rPr>
          <w:rFonts w:asciiTheme="minorEastAsia" w:hAnsiTheme="minorEastAsia" w:cs="宋体"/>
          <w:color w:val="333333"/>
          <w:kern w:val="0"/>
          <w:sz w:val="28"/>
          <w:szCs w:val="28"/>
        </w:rPr>
      </w:pPr>
      <w:r w:rsidRPr="00DD6AE7">
        <w:rPr>
          <w:rFonts w:asciiTheme="minorEastAsia" w:hAnsiTheme="minorEastAsia" w:cs="宋体" w:hint="eastAsia"/>
          <w:b/>
          <w:bCs/>
          <w:color w:val="333333"/>
          <w:kern w:val="0"/>
          <w:sz w:val="28"/>
          <w:szCs w:val="28"/>
        </w:rPr>
        <w:lastRenderedPageBreak/>
        <w:t xml:space="preserve">第十一条 </w:t>
      </w:r>
      <w:r w:rsidRPr="00DD6AE7">
        <w:rPr>
          <w:rFonts w:asciiTheme="minorEastAsia" w:hAnsiTheme="minorEastAsia" w:cs="宋体" w:hint="eastAsia"/>
          <w:color w:val="333333"/>
          <w:kern w:val="0"/>
          <w:sz w:val="28"/>
          <w:szCs w:val="28"/>
        </w:rPr>
        <w:t>校学术委员会、各专门委员会及院（</w:t>
      </w:r>
      <w:r w:rsidR="004243A0" w:rsidRPr="00DD6AE7">
        <w:rPr>
          <w:rFonts w:asciiTheme="minorEastAsia" w:hAnsiTheme="minorEastAsia" w:cs="宋体" w:hint="eastAsia"/>
          <w:color w:val="333333"/>
          <w:kern w:val="0"/>
          <w:sz w:val="28"/>
          <w:szCs w:val="28"/>
        </w:rPr>
        <w:t>部</w:t>
      </w:r>
      <w:r w:rsidRPr="00DD6AE7">
        <w:rPr>
          <w:rFonts w:asciiTheme="minorEastAsia" w:hAnsiTheme="minorEastAsia" w:cs="宋体" w:hint="eastAsia"/>
          <w:color w:val="333333"/>
          <w:kern w:val="0"/>
          <w:sz w:val="28"/>
          <w:szCs w:val="28"/>
        </w:rPr>
        <w:t>）学术分委员会委员实行任期制，每届任期四年。除根据职务替代原则实行更替的委员外，委员可连任但不超过两届。委员因退休或调离本校出现空缺时，相应的委员会须按照该委员产生办法进行增补。学术委员会每次换届，连任委员不得超过上届委员会总数的2/3。</w:t>
      </w:r>
    </w:p>
    <w:p w:rsidR="006B6822" w:rsidRPr="00DD6AE7" w:rsidRDefault="00187734" w:rsidP="00DD6AE7">
      <w:pPr>
        <w:widowControl/>
        <w:shd w:val="clear" w:color="auto" w:fill="FFFFFF"/>
        <w:spacing w:line="360" w:lineRule="auto"/>
        <w:ind w:firstLineChars="200" w:firstLine="562"/>
        <w:rPr>
          <w:rFonts w:asciiTheme="minorEastAsia" w:hAnsiTheme="minorEastAsia" w:cs="宋体"/>
          <w:color w:val="333333"/>
          <w:kern w:val="0"/>
          <w:sz w:val="28"/>
          <w:szCs w:val="28"/>
        </w:rPr>
      </w:pPr>
      <w:r w:rsidRPr="00DD6AE7">
        <w:rPr>
          <w:rFonts w:asciiTheme="minorEastAsia" w:hAnsiTheme="minorEastAsia" w:cs="宋体" w:hint="eastAsia"/>
          <w:b/>
          <w:bCs/>
          <w:color w:val="333333"/>
          <w:kern w:val="0"/>
          <w:sz w:val="28"/>
          <w:szCs w:val="28"/>
        </w:rPr>
        <w:t>第十二条</w:t>
      </w:r>
      <w:r w:rsidRPr="00DD6AE7">
        <w:rPr>
          <w:rFonts w:asciiTheme="minorEastAsia" w:hAnsiTheme="minorEastAsia" w:cs="宋体" w:hint="eastAsia"/>
          <w:color w:val="333333"/>
          <w:kern w:val="0"/>
          <w:sz w:val="28"/>
          <w:szCs w:val="28"/>
        </w:rPr>
        <w:t xml:space="preserve"> 校学术委员会委员同时应具备以下条件：</w:t>
      </w:r>
    </w:p>
    <w:p w:rsidR="006B6822" w:rsidRPr="00DD6AE7" w:rsidRDefault="00AB147C" w:rsidP="00DD6AE7">
      <w:pPr>
        <w:widowControl/>
        <w:shd w:val="clear" w:color="auto" w:fill="FFFFFF"/>
        <w:spacing w:line="360" w:lineRule="auto"/>
        <w:ind w:firstLineChars="200" w:firstLine="560"/>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1.</w:t>
      </w:r>
      <w:r w:rsidR="00187734" w:rsidRPr="00DD6AE7">
        <w:rPr>
          <w:rFonts w:asciiTheme="minorEastAsia" w:hAnsiTheme="minorEastAsia" w:cs="宋体" w:hint="eastAsia"/>
          <w:color w:val="333333"/>
          <w:kern w:val="0"/>
          <w:sz w:val="28"/>
          <w:szCs w:val="28"/>
        </w:rPr>
        <w:t>遵守法律，学风端正，治学严谨；责任心强，办事公正；</w:t>
      </w:r>
    </w:p>
    <w:p w:rsidR="006B6822" w:rsidRPr="00DD6AE7" w:rsidRDefault="00AB147C" w:rsidP="00DD6AE7">
      <w:pPr>
        <w:widowControl/>
        <w:shd w:val="clear" w:color="auto" w:fill="FFFFFF"/>
        <w:spacing w:line="360" w:lineRule="auto"/>
        <w:ind w:firstLineChars="200" w:firstLine="560"/>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2.</w:t>
      </w:r>
      <w:r w:rsidR="00187734" w:rsidRPr="00DD6AE7">
        <w:rPr>
          <w:rFonts w:asciiTheme="minorEastAsia" w:hAnsiTheme="minorEastAsia" w:cs="宋体" w:hint="eastAsia"/>
          <w:color w:val="333333"/>
          <w:kern w:val="0"/>
          <w:sz w:val="28"/>
          <w:szCs w:val="28"/>
        </w:rPr>
        <w:t>学术造诣深，在本学科专业领域具有良好的学术声誉和学术道德；</w:t>
      </w:r>
    </w:p>
    <w:p w:rsidR="006B6822" w:rsidRPr="00DD6AE7" w:rsidRDefault="00AB147C" w:rsidP="00DD6AE7">
      <w:pPr>
        <w:widowControl/>
        <w:shd w:val="clear" w:color="auto" w:fill="FFFFFF"/>
        <w:spacing w:line="360" w:lineRule="auto"/>
        <w:ind w:firstLineChars="200" w:firstLine="560"/>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3.</w:t>
      </w:r>
      <w:r w:rsidR="00187734" w:rsidRPr="00DD6AE7">
        <w:rPr>
          <w:rFonts w:asciiTheme="minorEastAsia" w:hAnsiTheme="minorEastAsia" w:cs="宋体" w:hint="eastAsia"/>
          <w:color w:val="333333"/>
          <w:kern w:val="0"/>
          <w:sz w:val="28"/>
          <w:szCs w:val="28"/>
        </w:rPr>
        <w:t>热心学校建设发展，有参与学术议事的意愿和能力，能正常履行委员职责。</w:t>
      </w:r>
    </w:p>
    <w:p w:rsidR="006B6822" w:rsidRPr="00DD6AE7" w:rsidRDefault="00187734" w:rsidP="00DD6AE7">
      <w:pPr>
        <w:widowControl/>
        <w:shd w:val="clear" w:color="auto" w:fill="FFFFFF"/>
        <w:spacing w:line="360" w:lineRule="auto"/>
        <w:ind w:firstLineChars="200" w:firstLine="562"/>
        <w:rPr>
          <w:rFonts w:asciiTheme="minorEastAsia" w:hAnsiTheme="minorEastAsia" w:cs="宋体"/>
          <w:color w:val="333333"/>
          <w:kern w:val="0"/>
          <w:sz w:val="28"/>
          <w:szCs w:val="28"/>
        </w:rPr>
      </w:pPr>
      <w:r w:rsidRPr="00DD6AE7">
        <w:rPr>
          <w:rFonts w:asciiTheme="minorEastAsia" w:hAnsiTheme="minorEastAsia" w:cs="宋体" w:hint="eastAsia"/>
          <w:b/>
          <w:bCs/>
          <w:color w:val="333333"/>
          <w:kern w:val="0"/>
          <w:sz w:val="28"/>
          <w:szCs w:val="28"/>
        </w:rPr>
        <w:t xml:space="preserve">第十三条 </w:t>
      </w:r>
      <w:r w:rsidRPr="00DD6AE7">
        <w:rPr>
          <w:rFonts w:asciiTheme="minorEastAsia" w:hAnsiTheme="minorEastAsia" w:cs="宋体" w:hint="eastAsia"/>
          <w:color w:val="333333"/>
          <w:kern w:val="0"/>
          <w:sz w:val="28"/>
          <w:szCs w:val="28"/>
        </w:rPr>
        <w:t>校学术委员会设立办公室，</w:t>
      </w:r>
      <w:r w:rsidR="002F68C3" w:rsidRPr="00DD6AE7">
        <w:rPr>
          <w:rFonts w:asciiTheme="minorEastAsia" w:hAnsiTheme="minorEastAsia" w:cs="宋体" w:hint="eastAsia"/>
          <w:color w:val="333333"/>
          <w:kern w:val="0"/>
          <w:sz w:val="28"/>
          <w:szCs w:val="28"/>
        </w:rPr>
        <w:t>办公室设在科研处，</w:t>
      </w:r>
      <w:r w:rsidRPr="00DD6AE7">
        <w:rPr>
          <w:rFonts w:asciiTheme="minorEastAsia" w:hAnsiTheme="minorEastAsia" w:cs="宋体" w:hint="eastAsia"/>
          <w:color w:val="333333"/>
          <w:kern w:val="0"/>
          <w:sz w:val="28"/>
          <w:szCs w:val="28"/>
        </w:rPr>
        <w:t>办公室主任</w:t>
      </w:r>
      <w:r w:rsidR="002F68C3" w:rsidRPr="00DD6AE7">
        <w:rPr>
          <w:rFonts w:asciiTheme="minorEastAsia" w:hAnsiTheme="minorEastAsia" w:cs="宋体" w:hint="eastAsia"/>
          <w:color w:val="333333"/>
          <w:kern w:val="0"/>
          <w:sz w:val="28"/>
          <w:szCs w:val="28"/>
        </w:rPr>
        <w:t>由科研处长兼任，并担任</w:t>
      </w:r>
      <w:r w:rsidRPr="00DD6AE7">
        <w:rPr>
          <w:rFonts w:asciiTheme="minorEastAsia" w:hAnsiTheme="minorEastAsia" w:cs="宋体" w:hint="eastAsia"/>
          <w:color w:val="333333"/>
          <w:kern w:val="0"/>
          <w:sz w:val="28"/>
          <w:szCs w:val="28"/>
        </w:rPr>
        <w:t>校学术委员会秘书长，负责处理日常事务。</w:t>
      </w:r>
    </w:p>
    <w:p w:rsidR="006B6822" w:rsidRPr="00DD6AE7" w:rsidRDefault="00187734" w:rsidP="00DD6AE7">
      <w:pPr>
        <w:widowControl/>
        <w:shd w:val="clear" w:color="auto" w:fill="FFFFFF"/>
        <w:spacing w:line="360" w:lineRule="auto"/>
        <w:jc w:val="center"/>
        <w:rPr>
          <w:rFonts w:asciiTheme="minorEastAsia" w:hAnsiTheme="minorEastAsia" w:cs="宋体"/>
          <w:b/>
          <w:bCs/>
          <w:color w:val="333333"/>
          <w:kern w:val="0"/>
          <w:sz w:val="28"/>
          <w:szCs w:val="28"/>
        </w:rPr>
      </w:pPr>
      <w:r w:rsidRPr="00DD6AE7">
        <w:rPr>
          <w:rFonts w:asciiTheme="minorEastAsia" w:hAnsiTheme="minorEastAsia" w:cs="宋体" w:hint="eastAsia"/>
          <w:b/>
          <w:bCs/>
          <w:color w:val="333333"/>
          <w:kern w:val="0"/>
          <w:sz w:val="28"/>
          <w:szCs w:val="28"/>
        </w:rPr>
        <w:t>第三章 职责权限</w:t>
      </w:r>
    </w:p>
    <w:p w:rsidR="006B6822" w:rsidRPr="00DD6AE7" w:rsidRDefault="00187734" w:rsidP="00DD6AE7">
      <w:pPr>
        <w:widowControl/>
        <w:shd w:val="clear" w:color="auto" w:fill="FFFFFF"/>
        <w:spacing w:line="360" w:lineRule="auto"/>
        <w:ind w:firstLineChars="200" w:firstLine="562"/>
        <w:rPr>
          <w:rFonts w:asciiTheme="minorEastAsia" w:hAnsiTheme="minorEastAsia" w:cs="宋体"/>
          <w:color w:val="333333"/>
          <w:kern w:val="0"/>
          <w:sz w:val="28"/>
          <w:szCs w:val="28"/>
        </w:rPr>
      </w:pPr>
      <w:r w:rsidRPr="00DD6AE7">
        <w:rPr>
          <w:rFonts w:asciiTheme="minorEastAsia" w:hAnsiTheme="minorEastAsia" w:cs="宋体" w:hint="eastAsia"/>
          <w:b/>
          <w:bCs/>
          <w:color w:val="333333"/>
          <w:kern w:val="0"/>
          <w:sz w:val="28"/>
          <w:szCs w:val="28"/>
        </w:rPr>
        <w:t xml:space="preserve">第十四条 </w:t>
      </w:r>
      <w:r w:rsidRPr="00DD6AE7">
        <w:rPr>
          <w:rFonts w:asciiTheme="minorEastAsia" w:hAnsiTheme="minorEastAsia" w:cs="宋体" w:hint="eastAsia"/>
          <w:color w:val="333333"/>
          <w:kern w:val="0"/>
          <w:sz w:val="28"/>
          <w:szCs w:val="28"/>
        </w:rPr>
        <w:t>学术委员会委员享有以下权利：</w:t>
      </w:r>
    </w:p>
    <w:p w:rsidR="006B6822" w:rsidRPr="00DD6AE7" w:rsidRDefault="00187734" w:rsidP="00DD6AE7">
      <w:pPr>
        <w:widowControl/>
        <w:shd w:val="clear" w:color="auto" w:fill="FFFFFF"/>
        <w:spacing w:line="360" w:lineRule="auto"/>
        <w:ind w:firstLineChars="200" w:firstLine="560"/>
        <w:rPr>
          <w:rFonts w:asciiTheme="minorEastAsia" w:hAnsiTheme="minorEastAsia" w:cs="宋体"/>
          <w:color w:val="333333"/>
          <w:kern w:val="0"/>
          <w:sz w:val="28"/>
          <w:szCs w:val="28"/>
        </w:rPr>
      </w:pPr>
      <w:r w:rsidRPr="00DD6AE7">
        <w:rPr>
          <w:rFonts w:asciiTheme="minorEastAsia" w:hAnsiTheme="minorEastAsia" w:cs="宋体" w:hint="eastAsia"/>
          <w:color w:val="333333"/>
          <w:kern w:val="0"/>
          <w:sz w:val="28"/>
          <w:szCs w:val="28"/>
        </w:rPr>
        <w:t>1.知悉与学术事务相关的学校各项管理制度、信息等；</w:t>
      </w:r>
    </w:p>
    <w:p w:rsidR="006B6822" w:rsidRPr="00DD6AE7" w:rsidRDefault="00187734" w:rsidP="00DD6AE7">
      <w:pPr>
        <w:widowControl/>
        <w:shd w:val="clear" w:color="auto" w:fill="FFFFFF"/>
        <w:spacing w:line="360" w:lineRule="auto"/>
        <w:ind w:firstLineChars="200" w:firstLine="560"/>
        <w:rPr>
          <w:rFonts w:asciiTheme="minorEastAsia" w:hAnsiTheme="minorEastAsia" w:cs="宋体"/>
          <w:color w:val="333333"/>
          <w:kern w:val="0"/>
          <w:sz w:val="28"/>
          <w:szCs w:val="28"/>
        </w:rPr>
      </w:pPr>
      <w:r w:rsidRPr="00DD6AE7">
        <w:rPr>
          <w:rFonts w:asciiTheme="minorEastAsia" w:hAnsiTheme="minorEastAsia" w:cs="宋体" w:hint="eastAsia"/>
          <w:color w:val="333333"/>
          <w:kern w:val="0"/>
          <w:sz w:val="28"/>
          <w:szCs w:val="28"/>
        </w:rPr>
        <w:t>2.就学术事务向学校相关职能部门提出咨询或质询；</w:t>
      </w:r>
    </w:p>
    <w:p w:rsidR="006B6822" w:rsidRPr="00DD6AE7" w:rsidRDefault="00187734" w:rsidP="00DD6AE7">
      <w:pPr>
        <w:widowControl/>
        <w:shd w:val="clear" w:color="auto" w:fill="FFFFFF"/>
        <w:spacing w:line="360" w:lineRule="auto"/>
        <w:ind w:firstLineChars="200" w:firstLine="560"/>
        <w:rPr>
          <w:rFonts w:asciiTheme="minorEastAsia" w:hAnsiTheme="minorEastAsia" w:cs="宋体"/>
          <w:color w:val="333333"/>
          <w:kern w:val="0"/>
          <w:sz w:val="28"/>
          <w:szCs w:val="28"/>
        </w:rPr>
      </w:pPr>
      <w:r w:rsidRPr="00DD6AE7">
        <w:rPr>
          <w:rFonts w:asciiTheme="minorEastAsia" w:hAnsiTheme="minorEastAsia" w:cs="宋体" w:hint="eastAsia"/>
          <w:color w:val="333333"/>
          <w:kern w:val="0"/>
          <w:sz w:val="28"/>
          <w:szCs w:val="28"/>
        </w:rPr>
        <w:t>3.在学术委员会会议中自由、独立地发表意见，讨论、审议和表决各项决议；</w:t>
      </w:r>
    </w:p>
    <w:p w:rsidR="006B6822" w:rsidRPr="00DD6AE7" w:rsidRDefault="00187734" w:rsidP="00DD6AE7">
      <w:pPr>
        <w:widowControl/>
        <w:shd w:val="clear" w:color="auto" w:fill="FFFFFF"/>
        <w:spacing w:line="360" w:lineRule="auto"/>
        <w:ind w:firstLineChars="200" w:firstLine="560"/>
        <w:rPr>
          <w:rFonts w:asciiTheme="minorEastAsia" w:hAnsiTheme="minorEastAsia" w:cs="宋体"/>
          <w:color w:val="333333"/>
          <w:kern w:val="0"/>
          <w:sz w:val="28"/>
          <w:szCs w:val="28"/>
        </w:rPr>
      </w:pPr>
      <w:r w:rsidRPr="00DD6AE7">
        <w:rPr>
          <w:rFonts w:asciiTheme="minorEastAsia" w:hAnsiTheme="minorEastAsia" w:cs="宋体" w:hint="eastAsia"/>
          <w:color w:val="333333"/>
          <w:kern w:val="0"/>
          <w:sz w:val="28"/>
          <w:szCs w:val="28"/>
        </w:rPr>
        <w:t>4.对学校学术事务及学术委员会工作提出建议、实施监督；</w:t>
      </w:r>
    </w:p>
    <w:p w:rsidR="006B6822" w:rsidRPr="00DD6AE7" w:rsidRDefault="00187734" w:rsidP="00DD6AE7">
      <w:pPr>
        <w:widowControl/>
        <w:shd w:val="clear" w:color="auto" w:fill="FFFFFF"/>
        <w:spacing w:line="360" w:lineRule="auto"/>
        <w:ind w:firstLineChars="200" w:firstLine="560"/>
        <w:rPr>
          <w:rFonts w:asciiTheme="minorEastAsia" w:hAnsiTheme="minorEastAsia" w:cs="宋体"/>
          <w:color w:val="333333"/>
          <w:kern w:val="0"/>
          <w:sz w:val="28"/>
          <w:szCs w:val="28"/>
        </w:rPr>
      </w:pPr>
      <w:r w:rsidRPr="00DD6AE7">
        <w:rPr>
          <w:rFonts w:asciiTheme="minorEastAsia" w:hAnsiTheme="minorEastAsia" w:cs="宋体" w:hint="eastAsia"/>
          <w:color w:val="333333"/>
          <w:kern w:val="0"/>
          <w:sz w:val="28"/>
          <w:szCs w:val="28"/>
        </w:rPr>
        <w:t>5.学校章程或者学术委员会章程规定的其他权利。</w:t>
      </w:r>
    </w:p>
    <w:p w:rsidR="006B6822" w:rsidRPr="00DD6AE7" w:rsidRDefault="00187734" w:rsidP="00DD6AE7">
      <w:pPr>
        <w:widowControl/>
        <w:shd w:val="clear" w:color="auto" w:fill="FFFFFF"/>
        <w:spacing w:line="360" w:lineRule="auto"/>
        <w:ind w:firstLineChars="200" w:firstLine="562"/>
        <w:rPr>
          <w:rFonts w:asciiTheme="minorEastAsia" w:hAnsiTheme="minorEastAsia" w:cs="宋体"/>
          <w:color w:val="333333"/>
          <w:kern w:val="0"/>
          <w:sz w:val="28"/>
          <w:szCs w:val="28"/>
        </w:rPr>
      </w:pPr>
      <w:r w:rsidRPr="00DD6AE7">
        <w:rPr>
          <w:rFonts w:asciiTheme="minorEastAsia" w:hAnsiTheme="minorEastAsia" w:cs="宋体" w:hint="eastAsia"/>
          <w:b/>
          <w:bCs/>
          <w:color w:val="333333"/>
          <w:kern w:val="0"/>
          <w:sz w:val="28"/>
          <w:szCs w:val="28"/>
        </w:rPr>
        <w:lastRenderedPageBreak/>
        <w:t xml:space="preserve">第十五条 </w:t>
      </w:r>
      <w:r w:rsidRPr="00DD6AE7">
        <w:rPr>
          <w:rFonts w:asciiTheme="minorEastAsia" w:hAnsiTheme="minorEastAsia" w:cs="宋体" w:hint="eastAsia"/>
          <w:color w:val="333333"/>
          <w:kern w:val="0"/>
          <w:sz w:val="28"/>
          <w:szCs w:val="28"/>
        </w:rPr>
        <w:t>学术委员会委员须履行以下义务：</w:t>
      </w:r>
    </w:p>
    <w:p w:rsidR="006B6822" w:rsidRPr="00DD6AE7" w:rsidRDefault="00187734" w:rsidP="00DD6AE7">
      <w:pPr>
        <w:widowControl/>
        <w:shd w:val="clear" w:color="auto" w:fill="FFFFFF"/>
        <w:spacing w:line="360" w:lineRule="auto"/>
        <w:ind w:firstLineChars="200" w:firstLine="560"/>
        <w:rPr>
          <w:rFonts w:asciiTheme="minorEastAsia" w:hAnsiTheme="minorEastAsia" w:cs="宋体"/>
          <w:color w:val="333333"/>
          <w:kern w:val="0"/>
          <w:sz w:val="28"/>
          <w:szCs w:val="28"/>
        </w:rPr>
      </w:pPr>
      <w:r w:rsidRPr="00DD6AE7">
        <w:rPr>
          <w:rFonts w:asciiTheme="minorEastAsia" w:hAnsiTheme="minorEastAsia" w:cs="宋体" w:hint="eastAsia"/>
          <w:color w:val="333333"/>
          <w:kern w:val="0"/>
          <w:sz w:val="28"/>
          <w:szCs w:val="28"/>
        </w:rPr>
        <w:t>1.遵守国家宪法、法律和法规，遵守学术规范、恪守学术道德；</w:t>
      </w:r>
    </w:p>
    <w:p w:rsidR="006B6822" w:rsidRPr="00DD6AE7" w:rsidRDefault="00187734" w:rsidP="00DD6AE7">
      <w:pPr>
        <w:widowControl/>
        <w:shd w:val="clear" w:color="auto" w:fill="FFFFFF"/>
        <w:spacing w:line="360" w:lineRule="auto"/>
        <w:ind w:firstLineChars="200" w:firstLine="560"/>
        <w:rPr>
          <w:rFonts w:asciiTheme="minorEastAsia" w:hAnsiTheme="minorEastAsia" w:cs="宋体"/>
          <w:color w:val="333333"/>
          <w:kern w:val="0"/>
          <w:sz w:val="28"/>
          <w:szCs w:val="28"/>
        </w:rPr>
      </w:pPr>
      <w:r w:rsidRPr="00DD6AE7">
        <w:rPr>
          <w:rFonts w:asciiTheme="minorEastAsia" w:hAnsiTheme="minorEastAsia" w:cs="宋体" w:hint="eastAsia"/>
          <w:color w:val="333333"/>
          <w:kern w:val="0"/>
          <w:sz w:val="28"/>
          <w:szCs w:val="28"/>
        </w:rPr>
        <w:t>2.遵守学术委员会章程，公正履行职责；</w:t>
      </w:r>
    </w:p>
    <w:p w:rsidR="006B6822" w:rsidRPr="00DD6AE7" w:rsidRDefault="00187734" w:rsidP="00DD6AE7">
      <w:pPr>
        <w:widowControl/>
        <w:shd w:val="clear" w:color="auto" w:fill="FFFFFF"/>
        <w:spacing w:line="360" w:lineRule="auto"/>
        <w:ind w:firstLineChars="200" w:firstLine="560"/>
        <w:rPr>
          <w:rFonts w:asciiTheme="minorEastAsia" w:hAnsiTheme="minorEastAsia" w:cs="宋体"/>
          <w:color w:val="333333"/>
          <w:kern w:val="0"/>
          <w:sz w:val="28"/>
          <w:szCs w:val="28"/>
        </w:rPr>
      </w:pPr>
      <w:r w:rsidRPr="00DD6AE7">
        <w:rPr>
          <w:rFonts w:asciiTheme="minorEastAsia" w:hAnsiTheme="minorEastAsia" w:cs="宋体" w:hint="eastAsia"/>
          <w:color w:val="333333"/>
          <w:kern w:val="0"/>
          <w:sz w:val="28"/>
          <w:szCs w:val="28"/>
        </w:rPr>
        <w:t>3.勤勉尽职，积极参加学术委员会会议及有关活动；</w:t>
      </w:r>
    </w:p>
    <w:p w:rsidR="006B6822" w:rsidRPr="00DD6AE7" w:rsidRDefault="00187734" w:rsidP="00DD6AE7">
      <w:pPr>
        <w:widowControl/>
        <w:shd w:val="clear" w:color="auto" w:fill="FFFFFF"/>
        <w:spacing w:line="360" w:lineRule="auto"/>
        <w:ind w:firstLineChars="200" w:firstLine="560"/>
        <w:rPr>
          <w:rFonts w:asciiTheme="minorEastAsia" w:hAnsiTheme="minorEastAsia" w:cs="宋体"/>
          <w:color w:val="333333"/>
          <w:kern w:val="0"/>
          <w:sz w:val="28"/>
          <w:szCs w:val="28"/>
        </w:rPr>
      </w:pPr>
      <w:r w:rsidRPr="00DD6AE7">
        <w:rPr>
          <w:rFonts w:asciiTheme="minorEastAsia" w:hAnsiTheme="minorEastAsia" w:cs="宋体" w:hint="eastAsia"/>
          <w:color w:val="333333"/>
          <w:kern w:val="0"/>
          <w:sz w:val="28"/>
          <w:szCs w:val="28"/>
        </w:rPr>
        <w:t>4.学校章程或者学术委员会章程规定的其他义务。</w:t>
      </w:r>
    </w:p>
    <w:p w:rsidR="006B6822" w:rsidRPr="00DD6AE7" w:rsidRDefault="00187734" w:rsidP="00DD6AE7">
      <w:pPr>
        <w:widowControl/>
        <w:shd w:val="clear" w:color="auto" w:fill="FFFFFF"/>
        <w:spacing w:line="360" w:lineRule="auto"/>
        <w:ind w:firstLineChars="200" w:firstLine="562"/>
        <w:rPr>
          <w:rFonts w:asciiTheme="minorEastAsia" w:hAnsiTheme="minorEastAsia" w:cs="宋体"/>
          <w:color w:val="333333"/>
          <w:kern w:val="0"/>
          <w:sz w:val="28"/>
          <w:szCs w:val="28"/>
        </w:rPr>
      </w:pPr>
      <w:r w:rsidRPr="00DD6AE7">
        <w:rPr>
          <w:rFonts w:asciiTheme="minorEastAsia" w:hAnsiTheme="minorEastAsia" w:cs="宋体" w:hint="eastAsia"/>
          <w:b/>
          <w:bCs/>
          <w:color w:val="333333"/>
          <w:kern w:val="0"/>
          <w:sz w:val="28"/>
          <w:szCs w:val="28"/>
        </w:rPr>
        <w:t xml:space="preserve">第十六条 </w:t>
      </w:r>
      <w:r w:rsidRPr="00DD6AE7">
        <w:rPr>
          <w:rFonts w:asciiTheme="minorEastAsia" w:hAnsiTheme="minorEastAsia" w:cs="宋体" w:hint="eastAsia"/>
          <w:color w:val="333333"/>
          <w:kern w:val="0"/>
          <w:sz w:val="28"/>
          <w:szCs w:val="28"/>
        </w:rPr>
        <w:t>校学术委员会工作职责：</w:t>
      </w:r>
    </w:p>
    <w:p w:rsidR="006B6822" w:rsidRPr="00DD6AE7" w:rsidRDefault="00187734" w:rsidP="00DD6AE7">
      <w:pPr>
        <w:widowControl/>
        <w:shd w:val="clear" w:color="auto" w:fill="FFFFFF"/>
        <w:spacing w:line="360" w:lineRule="auto"/>
        <w:ind w:firstLineChars="200" w:firstLine="560"/>
        <w:rPr>
          <w:rFonts w:asciiTheme="minorEastAsia" w:hAnsiTheme="minorEastAsia" w:cs="宋体"/>
          <w:color w:val="333333"/>
          <w:kern w:val="0"/>
          <w:sz w:val="28"/>
          <w:szCs w:val="28"/>
        </w:rPr>
      </w:pPr>
      <w:r w:rsidRPr="00DD6AE7">
        <w:rPr>
          <w:rFonts w:asciiTheme="minorEastAsia" w:hAnsiTheme="minorEastAsia" w:cs="宋体" w:hint="eastAsia"/>
          <w:color w:val="333333"/>
          <w:kern w:val="0"/>
          <w:sz w:val="28"/>
          <w:szCs w:val="28"/>
        </w:rPr>
        <w:t>1.</w:t>
      </w:r>
      <w:r w:rsidR="00605528" w:rsidRPr="00DD6AE7">
        <w:rPr>
          <w:rFonts w:asciiTheme="minorEastAsia" w:hAnsiTheme="minorEastAsia" w:cs="宋体" w:hint="eastAsia"/>
          <w:color w:val="333333"/>
          <w:kern w:val="0"/>
          <w:sz w:val="28"/>
          <w:szCs w:val="28"/>
        </w:rPr>
        <w:t>审议</w:t>
      </w:r>
      <w:r w:rsidRPr="00DD6AE7">
        <w:rPr>
          <w:rFonts w:asciiTheme="minorEastAsia" w:hAnsiTheme="minorEastAsia" w:cs="宋体" w:hint="eastAsia"/>
          <w:color w:val="333333"/>
          <w:kern w:val="0"/>
          <w:sz w:val="28"/>
          <w:szCs w:val="28"/>
        </w:rPr>
        <w:t>学</w:t>
      </w:r>
      <w:r w:rsidR="00605528" w:rsidRPr="00DD6AE7">
        <w:rPr>
          <w:rFonts w:asciiTheme="minorEastAsia" w:hAnsiTheme="minorEastAsia" w:cs="宋体" w:hint="eastAsia"/>
          <w:color w:val="333333"/>
          <w:kern w:val="0"/>
          <w:sz w:val="28"/>
          <w:szCs w:val="28"/>
        </w:rPr>
        <w:t>科</w:t>
      </w:r>
      <w:r w:rsidRPr="00DD6AE7">
        <w:rPr>
          <w:rFonts w:asciiTheme="minorEastAsia" w:hAnsiTheme="minorEastAsia" w:cs="宋体" w:hint="eastAsia"/>
          <w:color w:val="333333"/>
          <w:kern w:val="0"/>
          <w:sz w:val="28"/>
          <w:szCs w:val="28"/>
        </w:rPr>
        <w:t>建设规划；</w:t>
      </w:r>
    </w:p>
    <w:p w:rsidR="009B410D" w:rsidRPr="00DD6AE7" w:rsidRDefault="00187734" w:rsidP="00DD6AE7">
      <w:pPr>
        <w:widowControl/>
        <w:shd w:val="clear" w:color="auto" w:fill="FFFFFF"/>
        <w:spacing w:line="360" w:lineRule="auto"/>
        <w:ind w:firstLineChars="200" w:firstLine="560"/>
        <w:rPr>
          <w:rFonts w:asciiTheme="minorEastAsia" w:hAnsiTheme="minorEastAsia" w:cs="宋体"/>
          <w:color w:val="333333"/>
          <w:kern w:val="0"/>
          <w:sz w:val="28"/>
          <w:szCs w:val="28"/>
        </w:rPr>
      </w:pPr>
      <w:r w:rsidRPr="00DD6AE7">
        <w:rPr>
          <w:rFonts w:asciiTheme="minorEastAsia" w:hAnsiTheme="minorEastAsia" w:cs="宋体" w:hint="eastAsia"/>
          <w:color w:val="333333"/>
          <w:kern w:val="0"/>
          <w:sz w:val="28"/>
          <w:szCs w:val="28"/>
        </w:rPr>
        <w:t>2.</w:t>
      </w:r>
      <w:r w:rsidR="00605528" w:rsidRPr="00DD6AE7">
        <w:rPr>
          <w:rFonts w:asciiTheme="minorEastAsia" w:hAnsiTheme="minorEastAsia" w:cs="宋体" w:hint="eastAsia"/>
          <w:color w:val="333333"/>
          <w:kern w:val="0"/>
          <w:sz w:val="28"/>
          <w:szCs w:val="28"/>
        </w:rPr>
        <w:t>审议校级科研平台建设</w:t>
      </w:r>
      <w:r w:rsidR="009B410D" w:rsidRPr="00DD6AE7">
        <w:rPr>
          <w:rFonts w:asciiTheme="minorEastAsia" w:hAnsiTheme="minorEastAsia" w:cs="宋体" w:hint="eastAsia"/>
          <w:color w:val="333333"/>
          <w:kern w:val="0"/>
          <w:sz w:val="28"/>
          <w:szCs w:val="28"/>
        </w:rPr>
        <w:t>与管理办法；</w:t>
      </w:r>
    </w:p>
    <w:p w:rsidR="0010069D" w:rsidRPr="00DD6AE7" w:rsidRDefault="00187734" w:rsidP="00DD6AE7">
      <w:pPr>
        <w:widowControl/>
        <w:shd w:val="clear" w:color="auto" w:fill="FFFFFF"/>
        <w:spacing w:line="360" w:lineRule="auto"/>
        <w:ind w:firstLineChars="200" w:firstLine="560"/>
        <w:rPr>
          <w:rFonts w:asciiTheme="minorEastAsia" w:hAnsiTheme="minorEastAsia" w:cs="宋体"/>
          <w:color w:val="333333"/>
          <w:kern w:val="0"/>
          <w:sz w:val="28"/>
          <w:szCs w:val="28"/>
        </w:rPr>
      </w:pPr>
      <w:r w:rsidRPr="00DD6AE7">
        <w:rPr>
          <w:rFonts w:asciiTheme="minorEastAsia" w:hAnsiTheme="minorEastAsia" w:cs="宋体" w:hint="eastAsia"/>
          <w:color w:val="333333"/>
          <w:kern w:val="0"/>
          <w:sz w:val="28"/>
          <w:szCs w:val="28"/>
        </w:rPr>
        <w:t>3.</w:t>
      </w:r>
      <w:r w:rsidR="009B410D" w:rsidRPr="00DD6AE7">
        <w:rPr>
          <w:rFonts w:asciiTheme="minorEastAsia" w:hAnsiTheme="minorEastAsia" w:cs="宋体" w:hint="eastAsia"/>
          <w:color w:val="333333"/>
          <w:kern w:val="0"/>
          <w:sz w:val="28"/>
          <w:szCs w:val="28"/>
        </w:rPr>
        <w:t>审议学校高层次人才选拔与管理办法</w:t>
      </w:r>
      <w:r w:rsidR="0010069D" w:rsidRPr="00DD6AE7">
        <w:rPr>
          <w:rFonts w:asciiTheme="minorEastAsia" w:hAnsiTheme="minorEastAsia" w:cs="宋体" w:hint="eastAsia"/>
          <w:color w:val="333333"/>
          <w:kern w:val="0"/>
          <w:sz w:val="28"/>
          <w:szCs w:val="28"/>
        </w:rPr>
        <w:t>以及学校高层次人才名单；</w:t>
      </w:r>
    </w:p>
    <w:p w:rsidR="0010069D" w:rsidRPr="00DD6AE7" w:rsidRDefault="00187734" w:rsidP="00DD6AE7">
      <w:pPr>
        <w:widowControl/>
        <w:shd w:val="clear" w:color="auto" w:fill="FFFFFF"/>
        <w:spacing w:line="360" w:lineRule="auto"/>
        <w:ind w:firstLineChars="200" w:firstLine="560"/>
        <w:rPr>
          <w:rFonts w:asciiTheme="minorEastAsia" w:hAnsiTheme="minorEastAsia" w:cs="宋体"/>
          <w:color w:val="333333"/>
          <w:kern w:val="0"/>
          <w:sz w:val="28"/>
          <w:szCs w:val="28"/>
        </w:rPr>
      </w:pPr>
      <w:r w:rsidRPr="00DD6AE7">
        <w:rPr>
          <w:rFonts w:asciiTheme="minorEastAsia" w:hAnsiTheme="minorEastAsia" w:cs="宋体" w:hint="eastAsia"/>
          <w:color w:val="333333"/>
          <w:kern w:val="0"/>
          <w:sz w:val="28"/>
          <w:szCs w:val="28"/>
        </w:rPr>
        <w:t>4.</w:t>
      </w:r>
      <w:r w:rsidR="009B410D" w:rsidRPr="00DD6AE7">
        <w:rPr>
          <w:rFonts w:asciiTheme="minorEastAsia" w:hAnsiTheme="minorEastAsia" w:cs="宋体" w:hint="eastAsia"/>
          <w:color w:val="333333"/>
          <w:kern w:val="0"/>
          <w:sz w:val="28"/>
          <w:szCs w:val="28"/>
        </w:rPr>
        <w:t>审议学校道德规范建设实施意见；</w:t>
      </w:r>
    </w:p>
    <w:p w:rsidR="006B6822" w:rsidRPr="00DD6AE7" w:rsidRDefault="0010069D" w:rsidP="00DD6AE7">
      <w:pPr>
        <w:widowControl/>
        <w:shd w:val="clear" w:color="auto" w:fill="FFFFFF"/>
        <w:spacing w:line="360" w:lineRule="auto"/>
        <w:ind w:firstLineChars="200" w:firstLine="560"/>
        <w:rPr>
          <w:rFonts w:asciiTheme="minorEastAsia" w:hAnsiTheme="minorEastAsia" w:cs="宋体"/>
          <w:color w:val="333333"/>
          <w:kern w:val="0"/>
          <w:sz w:val="28"/>
          <w:szCs w:val="28"/>
        </w:rPr>
      </w:pPr>
      <w:r w:rsidRPr="00DD6AE7">
        <w:rPr>
          <w:rFonts w:asciiTheme="minorEastAsia" w:hAnsiTheme="minorEastAsia" w:cs="宋体" w:hint="eastAsia"/>
          <w:color w:val="333333"/>
          <w:kern w:val="0"/>
          <w:sz w:val="28"/>
          <w:szCs w:val="28"/>
        </w:rPr>
        <w:t>5.负责学校科研成果认定和奖励，对外推荐科研成果奖；</w:t>
      </w:r>
    </w:p>
    <w:p w:rsidR="009B410D" w:rsidRPr="00DD6AE7" w:rsidRDefault="0010069D" w:rsidP="00DD6AE7">
      <w:pPr>
        <w:widowControl/>
        <w:shd w:val="clear" w:color="auto" w:fill="FFFFFF"/>
        <w:spacing w:line="360" w:lineRule="auto"/>
        <w:ind w:firstLineChars="200" w:firstLine="560"/>
        <w:rPr>
          <w:rFonts w:asciiTheme="minorEastAsia" w:hAnsiTheme="minorEastAsia" w:cs="宋体"/>
          <w:color w:val="333333"/>
          <w:kern w:val="0"/>
          <w:sz w:val="28"/>
          <w:szCs w:val="28"/>
        </w:rPr>
      </w:pPr>
      <w:r w:rsidRPr="00DD6AE7">
        <w:rPr>
          <w:rFonts w:asciiTheme="minorEastAsia" w:hAnsiTheme="minorEastAsia" w:cs="宋体" w:hint="eastAsia"/>
          <w:color w:val="333333"/>
          <w:kern w:val="0"/>
          <w:sz w:val="28"/>
          <w:szCs w:val="28"/>
        </w:rPr>
        <w:t>6</w:t>
      </w:r>
      <w:r w:rsidR="009B410D" w:rsidRPr="00DD6AE7">
        <w:rPr>
          <w:rFonts w:asciiTheme="minorEastAsia" w:hAnsiTheme="minorEastAsia" w:cs="宋体" w:hint="eastAsia"/>
          <w:color w:val="333333"/>
          <w:kern w:val="0"/>
          <w:sz w:val="28"/>
          <w:szCs w:val="28"/>
        </w:rPr>
        <w:t>.审议学术委员会专门委员会组织规程，学术分委员会章程；</w:t>
      </w:r>
    </w:p>
    <w:p w:rsidR="006B6822" w:rsidRPr="00DD6AE7" w:rsidRDefault="0010069D" w:rsidP="00DD6AE7">
      <w:pPr>
        <w:widowControl/>
        <w:shd w:val="clear" w:color="auto" w:fill="FFFFFF"/>
        <w:spacing w:line="360" w:lineRule="auto"/>
        <w:ind w:firstLineChars="200" w:firstLine="560"/>
        <w:rPr>
          <w:rFonts w:asciiTheme="minorEastAsia" w:hAnsiTheme="minorEastAsia" w:cs="宋体"/>
          <w:color w:val="333333"/>
          <w:kern w:val="0"/>
          <w:sz w:val="28"/>
          <w:szCs w:val="28"/>
        </w:rPr>
      </w:pPr>
      <w:r w:rsidRPr="00DD6AE7">
        <w:rPr>
          <w:rFonts w:asciiTheme="minorEastAsia" w:hAnsiTheme="minorEastAsia" w:cs="宋体" w:hint="eastAsia"/>
          <w:color w:val="333333"/>
          <w:kern w:val="0"/>
          <w:sz w:val="28"/>
          <w:szCs w:val="28"/>
        </w:rPr>
        <w:t>7</w:t>
      </w:r>
      <w:r w:rsidR="00187734" w:rsidRPr="00DD6AE7">
        <w:rPr>
          <w:rFonts w:asciiTheme="minorEastAsia" w:hAnsiTheme="minorEastAsia" w:cs="宋体" w:hint="eastAsia"/>
          <w:color w:val="333333"/>
          <w:kern w:val="0"/>
          <w:sz w:val="28"/>
          <w:szCs w:val="28"/>
        </w:rPr>
        <w:t>.学校认为需要提交审议的其他学术事务。</w:t>
      </w:r>
    </w:p>
    <w:p w:rsidR="006B6822" w:rsidRPr="00DD6AE7" w:rsidRDefault="00192A3C" w:rsidP="00DD6AE7">
      <w:pPr>
        <w:widowControl/>
        <w:shd w:val="clear" w:color="auto" w:fill="FFFFFF"/>
        <w:spacing w:line="360" w:lineRule="auto"/>
        <w:ind w:firstLineChars="200" w:firstLine="560"/>
        <w:rPr>
          <w:rFonts w:asciiTheme="minorEastAsia" w:hAnsiTheme="minorEastAsia" w:cs="宋体"/>
          <w:color w:val="333333"/>
          <w:kern w:val="0"/>
          <w:sz w:val="28"/>
          <w:szCs w:val="28"/>
        </w:rPr>
      </w:pPr>
      <w:r w:rsidRPr="00DD6AE7">
        <w:rPr>
          <w:rFonts w:asciiTheme="minorEastAsia" w:hAnsiTheme="minorEastAsia" w:cs="宋体" w:hint="eastAsia"/>
          <w:color w:val="333333"/>
          <w:kern w:val="0"/>
          <w:sz w:val="28"/>
          <w:szCs w:val="28"/>
        </w:rPr>
        <w:t>8</w:t>
      </w:r>
      <w:r w:rsidR="00187734" w:rsidRPr="00DD6AE7">
        <w:rPr>
          <w:rFonts w:asciiTheme="minorEastAsia" w:hAnsiTheme="minorEastAsia" w:cs="宋体" w:hint="eastAsia"/>
          <w:color w:val="333333"/>
          <w:kern w:val="0"/>
          <w:sz w:val="28"/>
          <w:szCs w:val="28"/>
        </w:rPr>
        <w:t>.学校认为需要听取学术委员会意见的其他事项。</w:t>
      </w:r>
    </w:p>
    <w:p w:rsidR="006B6822" w:rsidRPr="00DD6AE7" w:rsidRDefault="00187734" w:rsidP="00DD6AE7">
      <w:pPr>
        <w:widowControl/>
        <w:shd w:val="clear" w:color="auto" w:fill="FFFFFF"/>
        <w:spacing w:line="360" w:lineRule="auto"/>
        <w:ind w:firstLineChars="200" w:firstLine="560"/>
        <w:rPr>
          <w:rFonts w:asciiTheme="minorEastAsia" w:hAnsiTheme="minorEastAsia" w:cs="宋体"/>
          <w:color w:val="333333"/>
          <w:kern w:val="0"/>
          <w:sz w:val="28"/>
          <w:szCs w:val="28"/>
        </w:rPr>
      </w:pPr>
      <w:r w:rsidRPr="00DD6AE7">
        <w:rPr>
          <w:rFonts w:asciiTheme="minorEastAsia" w:hAnsiTheme="minorEastAsia" w:cs="宋体" w:hint="eastAsia"/>
          <w:color w:val="333333"/>
          <w:kern w:val="0"/>
          <w:sz w:val="28"/>
          <w:szCs w:val="28"/>
        </w:rPr>
        <w:t>学术委员会对上述事项提出明确不同意见的，学校应当做出说明、重新协商研究或者暂缓执行。</w:t>
      </w:r>
    </w:p>
    <w:p w:rsidR="00E85165" w:rsidRPr="00DD6AE7" w:rsidRDefault="009E0D48" w:rsidP="00DD6AE7">
      <w:pPr>
        <w:widowControl/>
        <w:shd w:val="clear" w:color="auto" w:fill="FFFFFF"/>
        <w:spacing w:line="360" w:lineRule="auto"/>
        <w:ind w:firstLineChars="200" w:firstLine="562"/>
        <w:rPr>
          <w:rFonts w:asciiTheme="minorEastAsia" w:hAnsiTheme="minorEastAsia" w:cs="宋体"/>
          <w:color w:val="333333"/>
          <w:kern w:val="0"/>
          <w:sz w:val="28"/>
          <w:szCs w:val="28"/>
        </w:rPr>
      </w:pPr>
      <w:r w:rsidRPr="00DD6AE7">
        <w:rPr>
          <w:rFonts w:asciiTheme="minorEastAsia" w:hAnsiTheme="minorEastAsia" w:cs="宋体" w:hint="eastAsia"/>
          <w:b/>
          <w:bCs/>
          <w:color w:val="333333"/>
          <w:kern w:val="0"/>
          <w:sz w:val="28"/>
          <w:szCs w:val="28"/>
        </w:rPr>
        <w:t>第十七条</w:t>
      </w:r>
      <w:r w:rsidR="00E85165" w:rsidRPr="00DD6AE7">
        <w:rPr>
          <w:rFonts w:asciiTheme="minorEastAsia" w:hAnsiTheme="minorEastAsia" w:cs="宋体" w:hint="eastAsia"/>
          <w:b/>
          <w:bCs/>
          <w:color w:val="333333"/>
          <w:kern w:val="0"/>
          <w:sz w:val="28"/>
          <w:szCs w:val="28"/>
        </w:rPr>
        <w:t xml:space="preserve"> </w:t>
      </w:r>
      <w:r w:rsidR="00E85165" w:rsidRPr="00DD6AE7">
        <w:rPr>
          <w:rFonts w:asciiTheme="minorEastAsia" w:hAnsiTheme="minorEastAsia" w:cs="宋体" w:hint="eastAsia"/>
          <w:color w:val="333333"/>
          <w:kern w:val="0"/>
          <w:sz w:val="28"/>
          <w:szCs w:val="28"/>
        </w:rPr>
        <w:t>专门委员会的基本职责：讨论、审议与本专门委员会相关的学术事务。其中，科研工作指导委员会、学术道德委员会分别对学校学科建设、科学研究、学术道德等方面的发展规划与重大事项进行审定、评定、审议、仲裁、咨询。具体职责在各专门委员会规程中规定。</w:t>
      </w:r>
    </w:p>
    <w:p w:rsidR="006B6822" w:rsidRPr="00DD6AE7" w:rsidRDefault="009E0D48" w:rsidP="00DD6AE7">
      <w:pPr>
        <w:widowControl/>
        <w:shd w:val="clear" w:color="auto" w:fill="FFFFFF"/>
        <w:spacing w:line="360" w:lineRule="auto"/>
        <w:ind w:firstLineChars="200" w:firstLine="562"/>
        <w:rPr>
          <w:rFonts w:asciiTheme="minorEastAsia" w:hAnsiTheme="minorEastAsia" w:cs="宋体"/>
          <w:color w:val="333333"/>
          <w:kern w:val="0"/>
          <w:sz w:val="28"/>
          <w:szCs w:val="28"/>
        </w:rPr>
      </w:pPr>
      <w:r w:rsidRPr="00DD6AE7">
        <w:rPr>
          <w:rFonts w:asciiTheme="minorEastAsia" w:hAnsiTheme="minorEastAsia" w:cs="宋体" w:hint="eastAsia"/>
          <w:b/>
          <w:bCs/>
          <w:color w:val="333333"/>
          <w:kern w:val="0"/>
          <w:sz w:val="28"/>
          <w:szCs w:val="28"/>
        </w:rPr>
        <w:lastRenderedPageBreak/>
        <w:t>第十八条</w:t>
      </w:r>
      <w:r w:rsidRPr="00DD6AE7">
        <w:rPr>
          <w:rFonts w:asciiTheme="minorEastAsia" w:hAnsiTheme="minorEastAsia" w:cs="宋体" w:hint="eastAsia"/>
          <w:color w:val="333333"/>
          <w:kern w:val="0"/>
          <w:sz w:val="28"/>
          <w:szCs w:val="28"/>
        </w:rPr>
        <w:t xml:space="preserve"> </w:t>
      </w:r>
      <w:r w:rsidR="00187734" w:rsidRPr="00DD6AE7">
        <w:rPr>
          <w:rFonts w:asciiTheme="minorEastAsia" w:hAnsiTheme="minorEastAsia" w:cs="宋体" w:hint="eastAsia"/>
          <w:color w:val="333333"/>
          <w:kern w:val="0"/>
          <w:sz w:val="28"/>
          <w:szCs w:val="28"/>
        </w:rPr>
        <w:t>学术</w:t>
      </w:r>
      <w:r w:rsidR="00E85165" w:rsidRPr="00DD6AE7">
        <w:rPr>
          <w:rFonts w:asciiTheme="minorEastAsia" w:hAnsiTheme="minorEastAsia" w:cs="宋体" w:hint="eastAsia"/>
          <w:color w:val="333333"/>
          <w:kern w:val="0"/>
          <w:sz w:val="28"/>
          <w:szCs w:val="28"/>
        </w:rPr>
        <w:t>道德委员会</w:t>
      </w:r>
      <w:r w:rsidR="00187734" w:rsidRPr="00DD6AE7">
        <w:rPr>
          <w:rFonts w:asciiTheme="minorEastAsia" w:hAnsiTheme="minorEastAsia" w:cs="宋体" w:hint="eastAsia"/>
          <w:color w:val="333333"/>
          <w:kern w:val="0"/>
          <w:sz w:val="28"/>
          <w:szCs w:val="28"/>
        </w:rPr>
        <w:t>调查学术不端行为、裁决学术纠纷，应当组织具有权威性和中立性的专家组，从学术角度独立调查取证，客观公正地进行调查认定。专家组的认定结论，当事人有异议的，学术委员会应当组织复议，必要的可以举行听证。</w:t>
      </w:r>
    </w:p>
    <w:p w:rsidR="006B6822" w:rsidRPr="00DD6AE7" w:rsidRDefault="009E0D48" w:rsidP="00DD6AE7">
      <w:pPr>
        <w:widowControl/>
        <w:shd w:val="clear" w:color="auto" w:fill="FFFFFF"/>
        <w:spacing w:line="360" w:lineRule="auto"/>
        <w:ind w:firstLineChars="200" w:firstLine="562"/>
        <w:rPr>
          <w:rFonts w:asciiTheme="minorEastAsia" w:hAnsiTheme="minorEastAsia" w:cs="宋体"/>
          <w:color w:val="333333"/>
          <w:kern w:val="0"/>
          <w:sz w:val="28"/>
          <w:szCs w:val="28"/>
        </w:rPr>
      </w:pPr>
      <w:r w:rsidRPr="00DD6AE7">
        <w:rPr>
          <w:rFonts w:asciiTheme="minorEastAsia" w:hAnsiTheme="minorEastAsia" w:cs="宋体" w:hint="eastAsia"/>
          <w:b/>
          <w:bCs/>
          <w:color w:val="333333"/>
          <w:kern w:val="0"/>
          <w:sz w:val="28"/>
          <w:szCs w:val="28"/>
        </w:rPr>
        <w:t>第十九条</w:t>
      </w:r>
      <w:r w:rsidRPr="00DD6AE7">
        <w:rPr>
          <w:rFonts w:asciiTheme="minorEastAsia" w:hAnsiTheme="minorEastAsia" w:cs="宋体" w:hint="eastAsia"/>
          <w:color w:val="333333"/>
          <w:kern w:val="0"/>
          <w:sz w:val="28"/>
          <w:szCs w:val="28"/>
        </w:rPr>
        <w:t xml:space="preserve"> </w:t>
      </w:r>
      <w:r w:rsidR="00187734" w:rsidRPr="00DD6AE7">
        <w:rPr>
          <w:rFonts w:asciiTheme="minorEastAsia" w:hAnsiTheme="minorEastAsia" w:cs="宋体" w:hint="eastAsia"/>
          <w:color w:val="333333"/>
          <w:kern w:val="0"/>
          <w:sz w:val="28"/>
          <w:szCs w:val="28"/>
        </w:rPr>
        <w:t>对违反学术道德的行为，学术委员会可以依职权直接撤销或者建议相关部门撤销当事人相应的学术称号、学术待遇，并可以同时向学校、相关部门提出处理建议。</w:t>
      </w:r>
    </w:p>
    <w:p w:rsidR="006B6822" w:rsidRPr="00DD6AE7" w:rsidRDefault="00187734" w:rsidP="00DD6AE7">
      <w:pPr>
        <w:widowControl/>
        <w:shd w:val="clear" w:color="auto" w:fill="FFFFFF"/>
        <w:spacing w:line="360" w:lineRule="auto"/>
        <w:ind w:firstLineChars="200" w:firstLine="562"/>
        <w:rPr>
          <w:rFonts w:asciiTheme="minorEastAsia" w:hAnsiTheme="minorEastAsia" w:cs="宋体"/>
          <w:color w:val="333333"/>
          <w:kern w:val="0"/>
          <w:sz w:val="28"/>
          <w:szCs w:val="28"/>
        </w:rPr>
      </w:pPr>
      <w:r w:rsidRPr="00DD6AE7">
        <w:rPr>
          <w:rFonts w:asciiTheme="minorEastAsia" w:hAnsiTheme="minorEastAsia" w:cs="宋体" w:hint="eastAsia"/>
          <w:b/>
          <w:bCs/>
          <w:color w:val="333333"/>
          <w:kern w:val="0"/>
          <w:sz w:val="28"/>
          <w:szCs w:val="28"/>
        </w:rPr>
        <w:t>第</w:t>
      </w:r>
      <w:r w:rsidR="009E0D48" w:rsidRPr="00DD6AE7">
        <w:rPr>
          <w:rFonts w:asciiTheme="minorEastAsia" w:hAnsiTheme="minorEastAsia" w:cs="宋体" w:hint="eastAsia"/>
          <w:b/>
          <w:bCs/>
          <w:color w:val="333333"/>
          <w:kern w:val="0"/>
          <w:sz w:val="28"/>
          <w:szCs w:val="28"/>
        </w:rPr>
        <w:t>二十</w:t>
      </w:r>
      <w:r w:rsidRPr="00DD6AE7">
        <w:rPr>
          <w:rFonts w:asciiTheme="minorEastAsia" w:hAnsiTheme="minorEastAsia" w:cs="宋体" w:hint="eastAsia"/>
          <w:b/>
          <w:bCs/>
          <w:color w:val="333333"/>
          <w:kern w:val="0"/>
          <w:sz w:val="28"/>
          <w:szCs w:val="28"/>
        </w:rPr>
        <w:t>条</w:t>
      </w:r>
      <w:r w:rsidR="00E85165" w:rsidRPr="00DD6AE7">
        <w:rPr>
          <w:rFonts w:asciiTheme="minorEastAsia" w:hAnsiTheme="minorEastAsia" w:cs="宋体" w:hint="eastAsia"/>
          <w:b/>
          <w:bCs/>
          <w:color w:val="333333"/>
          <w:kern w:val="0"/>
          <w:sz w:val="28"/>
          <w:szCs w:val="28"/>
        </w:rPr>
        <w:t xml:space="preserve"> </w:t>
      </w:r>
      <w:r w:rsidRPr="00DD6AE7">
        <w:rPr>
          <w:rFonts w:asciiTheme="minorEastAsia" w:hAnsiTheme="minorEastAsia" w:cs="宋体" w:hint="eastAsia"/>
          <w:color w:val="333333"/>
          <w:kern w:val="0"/>
          <w:sz w:val="28"/>
          <w:szCs w:val="28"/>
        </w:rPr>
        <w:t>院（</w:t>
      </w:r>
      <w:r w:rsidR="00505C0A" w:rsidRPr="00DD6AE7">
        <w:rPr>
          <w:rFonts w:asciiTheme="minorEastAsia" w:hAnsiTheme="minorEastAsia" w:cs="宋体" w:hint="eastAsia"/>
          <w:color w:val="333333"/>
          <w:kern w:val="0"/>
          <w:sz w:val="28"/>
          <w:szCs w:val="28"/>
        </w:rPr>
        <w:t>部</w:t>
      </w:r>
      <w:r w:rsidRPr="00DD6AE7">
        <w:rPr>
          <w:rFonts w:asciiTheme="minorEastAsia" w:hAnsiTheme="minorEastAsia" w:cs="宋体" w:hint="eastAsia"/>
          <w:color w:val="333333"/>
          <w:kern w:val="0"/>
          <w:sz w:val="28"/>
          <w:szCs w:val="28"/>
        </w:rPr>
        <w:t>）学术分委员会的基本职责：审议本单位人才培养、学科建设、科学研究、教师队伍建设、学位授予、学术交流、学术道德等事务。具体职责在院（</w:t>
      </w:r>
      <w:r w:rsidR="00505C0A" w:rsidRPr="00DD6AE7">
        <w:rPr>
          <w:rFonts w:asciiTheme="minorEastAsia" w:hAnsiTheme="minorEastAsia" w:cs="宋体" w:hint="eastAsia"/>
          <w:color w:val="333333"/>
          <w:kern w:val="0"/>
          <w:sz w:val="28"/>
          <w:szCs w:val="28"/>
        </w:rPr>
        <w:t>部</w:t>
      </w:r>
      <w:r w:rsidRPr="00DD6AE7">
        <w:rPr>
          <w:rFonts w:asciiTheme="minorEastAsia" w:hAnsiTheme="minorEastAsia" w:cs="宋体" w:hint="eastAsia"/>
          <w:color w:val="333333"/>
          <w:kern w:val="0"/>
          <w:sz w:val="28"/>
          <w:szCs w:val="28"/>
        </w:rPr>
        <w:t>）学术委员会规程中规定。</w:t>
      </w:r>
    </w:p>
    <w:p w:rsidR="006B6822" w:rsidRPr="00DD6AE7" w:rsidRDefault="00187734" w:rsidP="00DD6AE7">
      <w:pPr>
        <w:widowControl/>
        <w:shd w:val="clear" w:color="auto" w:fill="FFFFFF"/>
        <w:spacing w:line="360" w:lineRule="auto"/>
        <w:jc w:val="center"/>
        <w:rPr>
          <w:rFonts w:asciiTheme="minorEastAsia" w:hAnsiTheme="minorEastAsia" w:cs="宋体"/>
          <w:b/>
          <w:bCs/>
          <w:color w:val="333333"/>
          <w:kern w:val="0"/>
          <w:sz w:val="28"/>
          <w:szCs w:val="28"/>
        </w:rPr>
      </w:pPr>
      <w:r w:rsidRPr="00DD6AE7">
        <w:rPr>
          <w:rFonts w:asciiTheme="minorEastAsia" w:hAnsiTheme="minorEastAsia" w:cs="宋体" w:hint="eastAsia"/>
          <w:b/>
          <w:bCs/>
          <w:color w:val="333333"/>
          <w:kern w:val="0"/>
          <w:sz w:val="28"/>
          <w:szCs w:val="28"/>
        </w:rPr>
        <w:t>第四章 运行制度</w:t>
      </w:r>
    </w:p>
    <w:p w:rsidR="006B6822" w:rsidRPr="00DD6AE7" w:rsidRDefault="00187734" w:rsidP="00DD6AE7">
      <w:pPr>
        <w:widowControl/>
        <w:shd w:val="clear" w:color="auto" w:fill="FFFFFF"/>
        <w:spacing w:line="360" w:lineRule="auto"/>
        <w:ind w:firstLineChars="200" w:firstLine="562"/>
        <w:rPr>
          <w:rFonts w:asciiTheme="minorEastAsia" w:hAnsiTheme="minorEastAsia" w:cs="宋体"/>
          <w:color w:val="333333"/>
          <w:kern w:val="0"/>
          <w:sz w:val="28"/>
          <w:szCs w:val="28"/>
        </w:rPr>
      </w:pPr>
      <w:r w:rsidRPr="00DD6AE7">
        <w:rPr>
          <w:rFonts w:asciiTheme="minorEastAsia" w:hAnsiTheme="minorEastAsia" w:cs="宋体" w:hint="eastAsia"/>
          <w:b/>
          <w:bCs/>
          <w:color w:val="333333"/>
          <w:kern w:val="0"/>
          <w:sz w:val="28"/>
          <w:szCs w:val="28"/>
        </w:rPr>
        <w:t>第</w:t>
      </w:r>
      <w:r w:rsidR="00C56C99" w:rsidRPr="00DD6AE7">
        <w:rPr>
          <w:rFonts w:asciiTheme="minorEastAsia" w:hAnsiTheme="minorEastAsia" w:cs="宋体" w:hint="eastAsia"/>
          <w:b/>
          <w:bCs/>
          <w:color w:val="333333"/>
          <w:kern w:val="0"/>
          <w:sz w:val="28"/>
          <w:szCs w:val="28"/>
        </w:rPr>
        <w:t>二十一</w:t>
      </w:r>
      <w:r w:rsidRPr="00DD6AE7">
        <w:rPr>
          <w:rFonts w:asciiTheme="minorEastAsia" w:hAnsiTheme="minorEastAsia" w:cs="宋体" w:hint="eastAsia"/>
          <w:b/>
          <w:bCs/>
          <w:color w:val="333333"/>
          <w:kern w:val="0"/>
          <w:sz w:val="28"/>
          <w:szCs w:val="28"/>
        </w:rPr>
        <w:t xml:space="preserve">条 </w:t>
      </w:r>
      <w:r w:rsidRPr="00DD6AE7">
        <w:rPr>
          <w:rFonts w:asciiTheme="minorEastAsia" w:hAnsiTheme="minorEastAsia" w:cs="宋体" w:hint="eastAsia"/>
          <w:color w:val="333333"/>
          <w:kern w:val="0"/>
          <w:sz w:val="28"/>
          <w:szCs w:val="28"/>
        </w:rPr>
        <w:t>校学术委员会实行例会制度，每学年至少召开一次全体委员会议。根据工作需要，经学术委员会主任委员或者校长提议，或者1/3以上委员联名提议，可以临时召开学术委员会全体会议，商讨、决定相关事项。各专门委员会、院（</w:t>
      </w:r>
      <w:r w:rsidR="00505C0A" w:rsidRPr="00DD6AE7">
        <w:rPr>
          <w:rFonts w:asciiTheme="minorEastAsia" w:hAnsiTheme="minorEastAsia" w:cs="宋体" w:hint="eastAsia"/>
          <w:color w:val="333333"/>
          <w:kern w:val="0"/>
          <w:sz w:val="28"/>
          <w:szCs w:val="28"/>
        </w:rPr>
        <w:t>部</w:t>
      </w:r>
      <w:r w:rsidRPr="00DD6AE7">
        <w:rPr>
          <w:rFonts w:asciiTheme="minorEastAsia" w:hAnsiTheme="minorEastAsia" w:cs="宋体" w:hint="eastAsia"/>
          <w:color w:val="333333"/>
          <w:kern w:val="0"/>
          <w:sz w:val="28"/>
          <w:szCs w:val="28"/>
        </w:rPr>
        <w:t>）学术委员会会议根据工作职责和需要自行安排。</w:t>
      </w:r>
    </w:p>
    <w:p w:rsidR="006B6822" w:rsidRPr="00DD6AE7" w:rsidRDefault="00187734" w:rsidP="00DD6AE7">
      <w:pPr>
        <w:widowControl/>
        <w:shd w:val="clear" w:color="auto" w:fill="FFFFFF"/>
        <w:spacing w:line="360" w:lineRule="auto"/>
        <w:ind w:firstLineChars="200" w:firstLine="562"/>
        <w:rPr>
          <w:rFonts w:asciiTheme="minorEastAsia" w:hAnsiTheme="minorEastAsia" w:cs="宋体"/>
          <w:color w:val="333333"/>
          <w:kern w:val="0"/>
          <w:sz w:val="28"/>
          <w:szCs w:val="28"/>
        </w:rPr>
      </w:pPr>
      <w:r w:rsidRPr="00DD6AE7">
        <w:rPr>
          <w:rFonts w:asciiTheme="minorEastAsia" w:hAnsiTheme="minorEastAsia" w:cs="宋体" w:hint="eastAsia"/>
          <w:b/>
          <w:bCs/>
          <w:color w:val="333333"/>
          <w:kern w:val="0"/>
          <w:sz w:val="28"/>
          <w:szCs w:val="28"/>
        </w:rPr>
        <w:t>第二十</w:t>
      </w:r>
      <w:r w:rsidR="00534FDB" w:rsidRPr="00DD6AE7">
        <w:rPr>
          <w:rFonts w:asciiTheme="minorEastAsia" w:hAnsiTheme="minorEastAsia" w:cs="宋体" w:hint="eastAsia"/>
          <w:b/>
          <w:bCs/>
          <w:color w:val="333333"/>
          <w:kern w:val="0"/>
          <w:sz w:val="28"/>
          <w:szCs w:val="28"/>
        </w:rPr>
        <w:t>二</w:t>
      </w:r>
      <w:r w:rsidRPr="00DD6AE7">
        <w:rPr>
          <w:rFonts w:asciiTheme="minorEastAsia" w:hAnsiTheme="minorEastAsia" w:cs="宋体" w:hint="eastAsia"/>
          <w:b/>
          <w:bCs/>
          <w:color w:val="333333"/>
          <w:kern w:val="0"/>
          <w:sz w:val="28"/>
          <w:szCs w:val="28"/>
        </w:rPr>
        <w:t xml:space="preserve">条 </w:t>
      </w:r>
      <w:r w:rsidRPr="00DD6AE7">
        <w:rPr>
          <w:rFonts w:asciiTheme="minorEastAsia" w:hAnsiTheme="minorEastAsia" w:cs="宋体" w:hint="eastAsia"/>
          <w:color w:val="333333"/>
          <w:kern w:val="0"/>
          <w:sz w:val="28"/>
          <w:szCs w:val="28"/>
        </w:rPr>
        <w:t>学术委员会会议由主任委员或主任委员委托的副主任委员主持，学术委员会全体委员会议应有不少于2/3委员出席方可举行。</w:t>
      </w:r>
    </w:p>
    <w:p w:rsidR="006B6822" w:rsidRPr="00DD6AE7" w:rsidRDefault="00187734" w:rsidP="00DD6AE7">
      <w:pPr>
        <w:widowControl/>
        <w:shd w:val="clear" w:color="auto" w:fill="FFFFFF"/>
        <w:spacing w:line="360" w:lineRule="auto"/>
        <w:ind w:firstLineChars="200" w:firstLine="560"/>
        <w:rPr>
          <w:rFonts w:asciiTheme="minorEastAsia" w:hAnsiTheme="minorEastAsia" w:cs="宋体"/>
          <w:color w:val="333333"/>
          <w:kern w:val="0"/>
          <w:sz w:val="28"/>
          <w:szCs w:val="28"/>
        </w:rPr>
      </w:pPr>
      <w:r w:rsidRPr="00DD6AE7">
        <w:rPr>
          <w:rFonts w:asciiTheme="minorEastAsia" w:hAnsiTheme="minorEastAsia" w:cs="宋体" w:hint="eastAsia"/>
          <w:color w:val="333333"/>
          <w:kern w:val="0"/>
          <w:sz w:val="28"/>
          <w:szCs w:val="28"/>
        </w:rPr>
        <w:t>学术委员会全体会议应当提前确定议题并通知与会委员。经与会1/3以上委员同意可以临时增设议题。</w:t>
      </w:r>
    </w:p>
    <w:p w:rsidR="006B6822" w:rsidRPr="00DD6AE7" w:rsidRDefault="00187734" w:rsidP="00DD6AE7">
      <w:pPr>
        <w:widowControl/>
        <w:shd w:val="clear" w:color="auto" w:fill="FFFFFF"/>
        <w:spacing w:line="360" w:lineRule="auto"/>
        <w:ind w:firstLineChars="200" w:firstLine="562"/>
        <w:rPr>
          <w:rFonts w:asciiTheme="minorEastAsia" w:hAnsiTheme="minorEastAsia" w:cs="宋体"/>
          <w:color w:val="333333"/>
          <w:kern w:val="0"/>
          <w:sz w:val="28"/>
          <w:szCs w:val="28"/>
        </w:rPr>
      </w:pPr>
      <w:r w:rsidRPr="00DD6AE7">
        <w:rPr>
          <w:rFonts w:asciiTheme="minorEastAsia" w:hAnsiTheme="minorEastAsia" w:cs="宋体" w:hint="eastAsia"/>
          <w:b/>
          <w:bCs/>
          <w:color w:val="333333"/>
          <w:kern w:val="0"/>
          <w:sz w:val="28"/>
          <w:szCs w:val="28"/>
        </w:rPr>
        <w:lastRenderedPageBreak/>
        <w:t>第二十</w:t>
      </w:r>
      <w:r w:rsidR="00534FDB" w:rsidRPr="00DD6AE7">
        <w:rPr>
          <w:rFonts w:asciiTheme="minorEastAsia" w:hAnsiTheme="minorEastAsia" w:cs="宋体" w:hint="eastAsia"/>
          <w:b/>
          <w:bCs/>
          <w:color w:val="333333"/>
          <w:kern w:val="0"/>
          <w:sz w:val="28"/>
          <w:szCs w:val="28"/>
        </w:rPr>
        <w:t>三</w:t>
      </w:r>
      <w:r w:rsidRPr="00DD6AE7">
        <w:rPr>
          <w:rFonts w:asciiTheme="minorEastAsia" w:hAnsiTheme="minorEastAsia" w:cs="宋体" w:hint="eastAsia"/>
          <w:b/>
          <w:bCs/>
          <w:color w:val="333333"/>
          <w:kern w:val="0"/>
          <w:sz w:val="28"/>
          <w:szCs w:val="28"/>
        </w:rPr>
        <w:t xml:space="preserve">条 </w:t>
      </w:r>
      <w:r w:rsidRPr="00DD6AE7">
        <w:rPr>
          <w:rFonts w:asciiTheme="minorEastAsia" w:hAnsiTheme="minorEastAsia" w:cs="宋体" w:hint="eastAsia"/>
          <w:color w:val="333333"/>
          <w:kern w:val="0"/>
          <w:sz w:val="28"/>
          <w:szCs w:val="28"/>
        </w:rPr>
        <w:t>校学术委员会按照民主集中制原则审议事项，学术委员会会议的议决事项采取少数服从多数的原则，根据情况由主持人选择举手、记名投票、无记名投票等方式进行表决，获得不少于与会者2/3的同意票数方为通过。</w:t>
      </w:r>
    </w:p>
    <w:p w:rsidR="006B6822" w:rsidRPr="00DD6AE7" w:rsidRDefault="00187734" w:rsidP="00DD6AE7">
      <w:pPr>
        <w:widowControl/>
        <w:shd w:val="clear" w:color="auto" w:fill="FFFFFF"/>
        <w:spacing w:line="360" w:lineRule="auto"/>
        <w:ind w:firstLineChars="200" w:firstLine="562"/>
        <w:rPr>
          <w:rFonts w:asciiTheme="minorEastAsia" w:hAnsiTheme="minorEastAsia" w:cs="宋体"/>
          <w:color w:val="333333"/>
          <w:kern w:val="0"/>
          <w:sz w:val="28"/>
          <w:szCs w:val="28"/>
        </w:rPr>
      </w:pPr>
      <w:r w:rsidRPr="00DD6AE7">
        <w:rPr>
          <w:rFonts w:asciiTheme="minorEastAsia" w:hAnsiTheme="minorEastAsia" w:cs="宋体" w:hint="eastAsia"/>
          <w:b/>
          <w:bCs/>
          <w:color w:val="333333"/>
          <w:kern w:val="0"/>
          <w:sz w:val="28"/>
          <w:szCs w:val="28"/>
        </w:rPr>
        <w:t>第二十</w:t>
      </w:r>
      <w:r w:rsidR="00534FDB" w:rsidRPr="00DD6AE7">
        <w:rPr>
          <w:rFonts w:asciiTheme="minorEastAsia" w:hAnsiTheme="minorEastAsia" w:cs="宋体" w:hint="eastAsia"/>
          <w:b/>
          <w:bCs/>
          <w:color w:val="333333"/>
          <w:kern w:val="0"/>
          <w:sz w:val="28"/>
          <w:szCs w:val="28"/>
        </w:rPr>
        <w:t>四</w:t>
      </w:r>
      <w:r w:rsidRPr="00DD6AE7">
        <w:rPr>
          <w:rFonts w:asciiTheme="minorEastAsia" w:hAnsiTheme="minorEastAsia" w:cs="宋体" w:hint="eastAsia"/>
          <w:b/>
          <w:bCs/>
          <w:color w:val="333333"/>
          <w:kern w:val="0"/>
          <w:sz w:val="28"/>
          <w:szCs w:val="28"/>
        </w:rPr>
        <w:t xml:space="preserve">条 </w:t>
      </w:r>
      <w:r w:rsidRPr="00DD6AE7">
        <w:rPr>
          <w:rFonts w:asciiTheme="minorEastAsia" w:hAnsiTheme="minorEastAsia" w:cs="宋体" w:hint="eastAsia"/>
          <w:color w:val="333333"/>
          <w:kern w:val="0"/>
          <w:sz w:val="28"/>
          <w:szCs w:val="28"/>
        </w:rPr>
        <w:t>学术委员会会议实行回避制度。在审议与委员本人及其亲属有关的事项时，该委员须回避。</w:t>
      </w:r>
    </w:p>
    <w:p w:rsidR="006B6822" w:rsidRPr="00DD6AE7" w:rsidRDefault="00187734" w:rsidP="00DD6AE7">
      <w:pPr>
        <w:widowControl/>
        <w:shd w:val="clear" w:color="auto" w:fill="FFFFFF"/>
        <w:spacing w:line="360" w:lineRule="auto"/>
        <w:ind w:firstLineChars="200" w:firstLine="562"/>
        <w:rPr>
          <w:rFonts w:asciiTheme="minorEastAsia" w:hAnsiTheme="minorEastAsia" w:cs="宋体"/>
          <w:color w:val="333333"/>
          <w:kern w:val="0"/>
          <w:sz w:val="28"/>
          <w:szCs w:val="28"/>
        </w:rPr>
      </w:pPr>
      <w:r w:rsidRPr="00DD6AE7">
        <w:rPr>
          <w:rFonts w:asciiTheme="minorEastAsia" w:hAnsiTheme="minorEastAsia" w:cs="宋体" w:hint="eastAsia"/>
          <w:b/>
          <w:bCs/>
          <w:color w:val="333333"/>
          <w:kern w:val="0"/>
          <w:sz w:val="28"/>
          <w:szCs w:val="28"/>
        </w:rPr>
        <w:t>第二十</w:t>
      </w:r>
      <w:r w:rsidR="00534FDB" w:rsidRPr="00DD6AE7">
        <w:rPr>
          <w:rFonts w:asciiTheme="minorEastAsia" w:hAnsiTheme="minorEastAsia" w:cs="宋体" w:hint="eastAsia"/>
          <w:b/>
          <w:bCs/>
          <w:color w:val="333333"/>
          <w:kern w:val="0"/>
          <w:sz w:val="28"/>
          <w:szCs w:val="28"/>
        </w:rPr>
        <w:t>五</w:t>
      </w:r>
      <w:r w:rsidRPr="00DD6AE7">
        <w:rPr>
          <w:rFonts w:asciiTheme="minorEastAsia" w:hAnsiTheme="minorEastAsia" w:cs="宋体" w:hint="eastAsia"/>
          <w:b/>
          <w:bCs/>
          <w:color w:val="333333"/>
          <w:kern w:val="0"/>
          <w:sz w:val="28"/>
          <w:szCs w:val="28"/>
        </w:rPr>
        <w:t xml:space="preserve">条 </w:t>
      </w:r>
      <w:r w:rsidRPr="00DD6AE7">
        <w:rPr>
          <w:rFonts w:asciiTheme="minorEastAsia" w:hAnsiTheme="minorEastAsia" w:cs="宋体" w:hint="eastAsia"/>
          <w:color w:val="333333"/>
          <w:kern w:val="0"/>
          <w:sz w:val="28"/>
          <w:szCs w:val="28"/>
        </w:rPr>
        <w:t>学术委员会会议可以根据议题，设立旁听席，允许学校相关职能部门、教师及学生代表列席旁听。</w:t>
      </w:r>
    </w:p>
    <w:p w:rsidR="006B6822" w:rsidRPr="00DD6AE7" w:rsidRDefault="00187734" w:rsidP="00DD6AE7">
      <w:pPr>
        <w:widowControl/>
        <w:shd w:val="clear" w:color="auto" w:fill="FFFFFF"/>
        <w:spacing w:line="360" w:lineRule="auto"/>
        <w:ind w:firstLineChars="200" w:firstLine="562"/>
        <w:rPr>
          <w:rFonts w:asciiTheme="minorEastAsia" w:hAnsiTheme="minorEastAsia" w:cs="宋体"/>
          <w:color w:val="333333"/>
          <w:kern w:val="0"/>
          <w:sz w:val="28"/>
          <w:szCs w:val="28"/>
        </w:rPr>
      </w:pPr>
      <w:r w:rsidRPr="00DD6AE7">
        <w:rPr>
          <w:rFonts w:asciiTheme="minorEastAsia" w:hAnsiTheme="minorEastAsia" w:cs="宋体" w:hint="eastAsia"/>
          <w:b/>
          <w:bCs/>
          <w:color w:val="333333"/>
          <w:kern w:val="0"/>
          <w:sz w:val="28"/>
          <w:szCs w:val="28"/>
        </w:rPr>
        <w:t>第二十</w:t>
      </w:r>
      <w:r w:rsidR="00534FDB" w:rsidRPr="00DD6AE7">
        <w:rPr>
          <w:rFonts w:asciiTheme="minorEastAsia" w:hAnsiTheme="minorEastAsia" w:cs="宋体" w:hint="eastAsia"/>
          <w:b/>
          <w:bCs/>
          <w:color w:val="333333"/>
          <w:kern w:val="0"/>
          <w:sz w:val="28"/>
          <w:szCs w:val="28"/>
        </w:rPr>
        <w:t>六</w:t>
      </w:r>
      <w:r w:rsidRPr="00DD6AE7">
        <w:rPr>
          <w:rFonts w:asciiTheme="minorEastAsia" w:hAnsiTheme="minorEastAsia" w:cs="宋体" w:hint="eastAsia"/>
          <w:b/>
          <w:bCs/>
          <w:color w:val="333333"/>
          <w:kern w:val="0"/>
          <w:sz w:val="28"/>
          <w:szCs w:val="28"/>
        </w:rPr>
        <w:t xml:space="preserve">条 </w:t>
      </w:r>
      <w:r w:rsidRPr="00DD6AE7">
        <w:rPr>
          <w:rFonts w:asciiTheme="minorEastAsia" w:hAnsiTheme="minorEastAsia" w:cs="宋体" w:hint="eastAsia"/>
          <w:color w:val="333333"/>
          <w:kern w:val="0"/>
          <w:sz w:val="28"/>
          <w:szCs w:val="28"/>
        </w:rPr>
        <w:t>对于校学术委员会做出的决定应当予以公示，并设置异议期，在异议期内如有异议，经1/3以上委员同意，可召开全体会议复议，经复议的决定为终局结论。</w:t>
      </w:r>
    </w:p>
    <w:p w:rsidR="006B6822" w:rsidRPr="00DD6AE7" w:rsidRDefault="00187734" w:rsidP="00DD6AE7">
      <w:pPr>
        <w:widowControl/>
        <w:shd w:val="clear" w:color="auto" w:fill="FFFFFF"/>
        <w:spacing w:line="360" w:lineRule="auto"/>
        <w:ind w:firstLineChars="200" w:firstLine="562"/>
        <w:rPr>
          <w:rFonts w:asciiTheme="minorEastAsia" w:hAnsiTheme="minorEastAsia" w:cs="宋体"/>
          <w:color w:val="333333"/>
          <w:kern w:val="0"/>
          <w:sz w:val="28"/>
          <w:szCs w:val="28"/>
        </w:rPr>
      </w:pPr>
      <w:r w:rsidRPr="00DD6AE7">
        <w:rPr>
          <w:rFonts w:asciiTheme="minorEastAsia" w:hAnsiTheme="minorEastAsia" w:cs="宋体" w:hint="eastAsia"/>
          <w:b/>
          <w:bCs/>
          <w:color w:val="333333"/>
          <w:kern w:val="0"/>
          <w:sz w:val="28"/>
          <w:szCs w:val="28"/>
        </w:rPr>
        <w:t>第二十</w:t>
      </w:r>
      <w:r w:rsidR="00534FDB" w:rsidRPr="00DD6AE7">
        <w:rPr>
          <w:rFonts w:asciiTheme="minorEastAsia" w:hAnsiTheme="minorEastAsia" w:cs="宋体" w:hint="eastAsia"/>
          <w:b/>
          <w:bCs/>
          <w:color w:val="333333"/>
          <w:kern w:val="0"/>
          <w:sz w:val="28"/>
          <w:szCs w:val="28"/>
        </w:rPr>
        <w:t>七</w:t>
      </w:r>
      <w:r w:rsidRPr="00DD6AE7">
        <w:rPr>
          <w:rFonts w:asciiTheme="minorEastAsia" w:hAnsiTheme="minorEastAsia" w:cs="宋体" w:hint="eastAsia"/>
          <w:b/>
          <w:bCs/>
          <w:color w:val="333333"/>
          <w:kern w:val="0"/>
          <w:sz w:val="28"/>
          <w:szCs w:val="28"/>
        </w:rPr>
        <w:t xml:space="preserve">条 </w:t>
      </w:r>
      <w:r w:rsidRPr="00DD6AE7">
        <w:rPr>
          <w:rFonts w:asciiTheme="minorEastAsia" w:hAnsiTheme="minorEastAsia" w:cs="宋体" w:hint="eastAsia"/>
          <w:color w:val="333333"/>
          <w:kern w:val="0"/>
          <w:sz w:val="28"/>
          <w:szCs w:val="28"/>
        </w:rPr>
        <w:t>学术委员会应当建立年度报告制度，每年度对学校的学科</w:t>
      </w:r>
      <w:r w:rsidR="00DA236C" w:rsidRPr="00DD6AE7">
        <w:rPr>
          <w:rFonts w:asciiTheme="minorEastAsia" w:hAnsiTheme="minorEastAsia" w:cs="宋体" w:hint="eastAsia"/>
          <w:color w:val="333333"/>
          <w:kern w:val="0"/>
          <w:sz w:val="28"/>
          <w:szCs w:val="28"/>
        </w:rPr>
        <w:t>建设</w:t>
      </w:r>
      <w:r w:rsidRPr="00DD6AE7">
        <w:rPr>
          <w:rFonts w:asciiTheme="minorEastAsia" w:hAnsiTheme="minorEastAsia" w:cs="宋体" w:hint="eastAsia"/>
          <w:color w:val="333333"/>
          <w:kern w:val="0"/>
          <w:sz w:val="28"/>
          <w:szCs w:val="28"/>
        </w:rPr>
        <w:t>、</w:t>
      </w:r>
      <w:r w:rsidR="00DA236C" w:rsidRPr="00DD6AE7">
        <w:rPr>
          <w:rFonts w:asciiTheme="minorEastAsia" w:hAnsiTheme="minorEastAsia" w:cs="宋体" w:hint="eastAsia"/>
          <w:color w:val="333333"/>
          <w:kern w:val="0"/>
          <w:sz w:val="28"/>
          <w:szCs w:val="28"/>
        </w:rPr>
        <w:t>科研工作以及学术事务</w:t>
      </w:r>
      <w:r w:rsidRPr="00DD6AE7">
        <w:rPr>
          <w:rFonts w:asciiTheme="minorEastAsia" w:hAnsiTheme="minorEastAsia" w:cs="宋体" w:hint="eastAsia"/>
          <w:color w:val="333333"/>
          <w:kern w:val="0"/>
          <w:sz w:val="28"/>
          <w:szCs w:val="28"/>
        </w:rPr>
        <w:t>等进行全面评价，提出意见、建议；对学术委员会的运行及履行职责的情况进行总结。</w:t>
      </w:r>
    </w:p>
    <w:p w:rsidR="006B6822" w:rsidRPr="00DD6AE7" w:rsidRDefault="00187734" w:rsidP="00DD6AE7">
      <w:pPr>
        <w:widowControl/>
        <w:shd w:val="clear" w:color="auto" w:fill="FFFFFF"/>
        <w:spacing w:line="360" w:lineRule="auto"/>
        <w:jc w:val="center"/>
        <w:rPr>
          <w:rFonts w:asciiTheme="minorEastAsia" w:hAnsiTheme="minorEastAsia" w:cs="宋体"/>
          <w:b/>
          <w:bCs/>
          <w:color w:val="333333"/>
          <w:kern w:val="0"/>
          <w:sz w:val="28"/>
          <w:szCs w:val="28"/>
        </w:rPr>
      </w:pPr>
      <w:r w:rsidRPr="00DD6AE7">
        <w:rPr>
          <w:rFonts w:asciiTheme="minorEastAsia" w:hAnsiTheme="minorEastAsia" w:cs="宋体" w:hint="eastAsia"/>
          <w:b/>
          <w:bCs/>
          <w:color w:val="333333"/>
          <w:kern w:val="0"/>
          <w:sz w:val="28"/>
          <w:szCs w:val="28"/>
        </w:rPr>
        <w:t>第五章 附 则</w:t>
      </w:r>
    </w:p>
    <w:p w:rsidR="006B6822" w:rsidRPr="00DD6AE7" w:rsidRDefault="00187734" w:rsidP="00DD6AE7">
      <w:pPr>
        <w:widowControl/>
        <w:shd w:val="clear" w:color="auto" w:fill="FFFFFF"/>
        <w:spacing w:line="360" w:lineRule="auto"/>
        <w:ind w:firstLineChars="200" w:firstLine="562"/>
        <w:rPr>
          <w:rFonts w:asciiTheme="minorEastAsia" w:hAnsiTheme="minorEastAsia" w:cs="宋体"/>
          <w:color w:val="333333"/>
          <w:kern w:val="0"/>
          <w:sz w:val="28"/>
          <w:szCs w:val="28"/>
        </w:rPr>
      </w:pPr>
      <w:r w:rsidRPr="00DD6AE7">
        <w:rPr>
          <w:rFonts w:asciiTheme="minorEastAsia" w:hAnsiTheme="minorEastAsia" w:cs="宋体" w:hint="eastAsia"/>
          <w:b/>
          <w:bCs/>
          <w:color w:val="333333"/>
          <w:kern w:val="0"/>
          <w:sz w:val="28"/>
          <w:szCs w:val="28"/>
        </w:rPr>
        <w:t>第二十</w:t>
      </w:r>
      <w:r w:rsidR="004224B1" w:rsidRPr="00DD6AE7">
        <w:rPr>
          <w:rFonts w:asciiTheme="minorEastAsia" w:hAnsiTheme="minorEastAsia" w:cs="宋体" w:hint="eastAsia"/>
          <w:b/>
          <w:bCs/>
          <w:color w:val="333333"/>
          <w:kern w:val="0"/>
          <w:sz w:val="28"/>
          <w:szCs w:val="28"/>
        </w:rPr>
        <w:t>八</w:t>
      </w:r>
      <w:r w:rsidRPr="00DD6AE7">
        <w:rPr>
          <w:rFonts w:asciiTheme="minorEastAsia" w:hAnsiTheme="minorEastAsia" w:cs="宋体" w:hint="eastAsia"/>
          <w:b/>
          <w:bCs/>
          <w:color w:val="333333"/>
          <w:kern w:val="0"/>
          <w:sz w:val="28"/>
          <w:szCs w:val="28"/>
        </w:rPr>
        <w:t xml:space="preserve">条 </w:t>
      </w:r>
      <w:r w:rsidRPr="00DD6AE7">
        <w:rPr>
          <w:rFonts w:asciiTheme="minorEastAsia" w:hAnsiTheme="minorEastAsia" w:cs="宋体" w:hint="eastAsia"/>
          <w:color w:val="333333"/>
          <w:kern w:val="0"/>
          <w:sz w:val="28"/>
          <w:szCs w:val="28"/>
        </w:rPr>
        <w:t>本章程由校</w:t>
      </w:r>
      <w:r w:rsidR="007215B7" w:rsidRPr="00DD6AE7">
        <w:rPr>
          <w:rFonts w:asciiTheme="minorEastAsia" w:hAnsiTheme="minorEastAsia" w:cs="宋体" w:hint="eastAsia"/>
          <w:color w:val="333333"/>
          <w:kern w:val="0"/>
          <w:sz w:val="28"/>
          <w:szCs w:val="28"/>
        </w:rPr>
        <w:t>长办公会</w:t>
      </w:r>
      <w:r w:rsidR="00DD22A1">
        <w:rPr>
          <w:rFonts w:asciiTheme="minorEastAsia" w:hAnsiTheme="minorEastAsia" w:cs="宋体" w:hint="eastAsia"/>
          <w:color w:val="333333"/>
          <w:kern w:val="0"/>
          <w:sz w:val="28"/>
          <w:szCs w:val="28"/>
        </w:rPr>
        <w:t>议</w:t>
      </w:r>
      <w:r w:rsidRPr="00DD6AE7">
        <w:rPr>
          <w:rFonts w:asciiTheme="minorEastAsia" w:hAnsiTheme="minorEastAsia" w:cs="宋体" w:hint="eastAsia"/>
          <w:color w:val="333333"/>
          <w:kern w:val="0"/>
          <w:sz w:val="28"/>
          <w:szCs w:val="28"/>
        </w:rPr>
        <w:t>审</w:t>
      </w:r>
      <w:r w:rsidR="00DD22A1">
        <w:rPr>
          <w:rFonts w:asciiTheme="minorEastAsia" w:hAnsiTheme="minorEastAsia" w:cs="宋体" w:hint="eastAsia"/>
          <w:color w:val="333333"/>
          <w:kern w:val="0"/>
          <w:sz w:val="28"/>
          <w:szCs w:val="28"/>
        </w:rPr>
        <w:t>定</w:t>
      </w:r>
      <w:r w:rsidRPr="00DD6AE7">
        <w:rPr>
          <w:rFonts w:asciiTheme="minorEastAsia" w:hAnsiTheme="minorEastAsia" w:cs="宋体" w:hint="eastAsia"/>
          <w:color w:val="333333"/>
          <w:kern w:val="0"/>
          <w:sz w:val="28"/>
          <w:szCs w:val="28"/>
        </w:rPr>
        <w:t>后颁布。章程修改由校长提出，修改和实施章程程序与制定和实施章程程序相同。</w:t>
      </w:r>
    </w:p>
    <w:p w:rsidR="006B6822" w:rsidRPr="00DD6AE7" w:rsidRDefault="00187734" w:rsidP="00DD6AE7">
      <w:pPr>
        <w:widowControl/>
        <w:shd w:val="clear" w:color="auto" w:fill="FFFFFF"/>
        <w:spacing w:line="360" w:lineRule="auto"/>
        <w:ind w:firstLineChars="200" w:firstLine="562"/>
        <w:rPr>
          <w:rFonts w:asciiTheme="minorEastAsia" w:hAnsiTheme="minorEastAsia" w:cs="宋体"/>
          <w:color w:val="333333"/>
          <w:kern w:val="0"/>
          <w:sz w:val="28"/>
          <w:szCs w:val="28"/>
        </w:rPr>
      </w:pPr>
      <w:r w:rsidRPr="00DD6AE7">
        <w:rPr>
          <w:rFonts w:asciiTheme="minorEastAsia" w:hAnsiTheme="minorEastAsia" w:cs="宋体" w:hint="eastAsia"/>
          <w:b/>
          <w:bCs/>
          <w:color w:val="333333"/>
          <w:kern w:val="0"/>
          <w:sz w:val="28"/>
          <w:szCs w:val="28"/>
        </w:rPr>
        <w:t>第二十</w:t>
      </w:r>
      <w:r w:rsidR="00AB147C">
        <w:rPr>
          <w:rFonts w:asciiTheme="minorEastAsia" w:hAnsiTheme="minorEastAsia" w:cs="宋体" w:hint="eastAsia"/>
          <w:b/>
          <w:bCs/>
          <w:color w:val="333333"/>
          <w:kern w:val="0"/>
          <w:sz w:val="28"/>
          <w:szCs w:val="28"/>
        </w:rPr>
        <w:t>九</w:t>
      </w:r>
      <w:r w:rsidRPr="00DD6AE7">
        <w:rPr>
          <w:rFonts w:asciiTheme="minorEastAsia" w:hAnsiTheme="minorEastAsia" w:cs="宋体" w:hint="eastAsia"/>
          <w:b/>
          <w:bCs/>
          <w:color w:val="333333"/>
          <w:kern w:val="0"/>
          <w:sz w:val="28"/>
          <w:szCs w:val="28"/>
        </w:rPr>
        <w:t xml:space="preserve">条 </w:t>
      </w:r>
      <w:r w:rsidRPr="00DD6AE7">
        <w:rPr>
          <w:rFonts w:asciiTheme="minorEastAsia" w:hAnsiTheme="minorEastAsia" w:cs="宋体" w:hint="eastAsia"/>
          <w:color w:val="333333"/>
          <w:kern w:val="0"/>
          <w:sz w:val="28"/>
          <w:szCs w:val="28"/>
        </w:rPr>
        <w:t>本章程自颁布之日起实行。</w:t>
      </w:r>
    </w:p>
    <w:p w:rsidR="006B6822" w:rsidRPr="00DD6AE7" w:rsidRDefault="00AB147C" w:rsidP="00DD6AE7">
      <w:pPr>
        <w:widowControl/>
        <w:shd w:val="clear" w:color="auto" w:fill="FFFFFF"/>
        <w:spacing w:line="360" w:lineRule="auto"/>
        <w:ind w:firstLineChars="200" w:firstLine="562"/>
        <w:rPr>
          <w:rFonts w:asciiTheme="minorEastAsia" w:hAnsiTheme="minorEastAsia" w:cs="宋体"/>
          <w:color w:val="333333"/>
          <w:kern w:val="0"/>
          <w:sz w:val="28"/>
          <w:szCs w:val="28"/>
        </w:rPr>
      </w:pPr>
      <w:r>
        <w:rPr>
          <w:rFonts w:asciiTheme="minorEastAsia" w:hAnsiTheme="minorEastAsia" w:cs="宋体" w:hint="eastAsia"/>
          <w:b/>
          <w:bCs/>
          <w:color w:val="333333"/>
          <w:kern w:val="0"/>
          <w:sz w:val="28"/>
          <w:szCs w:val="28"/>
        </w:rPr>
        <w:t>第三十</w:t>
      </w:r>
      <w:r w:rsidR="00187734" w:rsidRPr="00DD6AE7">
        <w:rPr>
          <w:rFonts w:asciiTheme="minorEastAsia" w:hAnsiTheme="minorEastAsia" w:cs="宋体" w:hint="eastAsia"/>
          <w:b/>
          <w:bCs/>
          <w:color w:val="333333"/>
          <w:kern w:val="0"/>
          <w:sz w:val="28"/>
          <w:szCs w:val="28"/>
        </w:rPr>
        <w:t xml:space="preserve">条 </w:t>
      </w:r>
      <w:r w:rsidR="00187734" w:rsidRPr="00DD6AE7">
        <w:rPr>
          <w:rFonts w:asciiTheme="minorEastAsia" w:hAnsiTheme="minorEastAsia" w:cs="宋体" w:hint="eastAsia"/>
          <w:color w:val="333333"/>
          <w:kern w:val="0"/>
          <w:sz w:val="28"/>
          <w:szCs w:val="28"/>
        </w:rPr>
        <w:t>本章程由校学术委员会</w:t>
      </w:r>
      <w:r w:rsidR="004224B1" w:rsidRPr="00DD6AE7">
        <w:rPr>
          <w:rFonts w:asciiTheme="minorEastAsia" w:hAnsiTheme="minorEastAsia" w:cs="宋体" w:hint="eastAsia"/>
          <w:color w:val="333333"/>
          <w:kern w:val="0"/>
          <w:sz w:val="28"/>
          <w:szCs w:val="28"/>
        </w:rPr>
        <w:t>办公室</w:t>
      </w:r>
      <w:r w:rsidR="00187734" w:rsidRPr="00DD6AE7">
        <w:rPr>
          <w:rFonts w:asciiTheme="minorEastAsia" w:hAnsiTheme="minorEastAsia" w:cs="宋体" w:hint="eastAsia"/>
          <w:color w:val="333333"/>
          <w:kern w:val="0"/>
          <w:sz w:val="28"/>
          <w:szCs w:val="28"/>
        </w:rPr>
        <w:t>负责解释。</w:t>
      </w:r>
    </w:p>
    <w:p w:rsidR="006B6822" w:rsidRDefault="006B6822"/>
    <w:sectPr w:rsidR="006B6822" w:rsidSect="006B6822">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2EF" w:rsidRDefault="00F702EF" w:rsidP="00EC3191">
      <w:r>
        <w:separator/>
      </w:r>
    </w:p>
  </w:endnote>
  <w:endnote w:type="continuationSeparator" w:id="1">
    <w:p w:rsidR="00F702EF" w:rsidRDefault="00F702EF" w:rsidP="00EC31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919"/>
      <w:docPartObj>
        <w:docPartGallery w:val="Page Numbers (Bottom of Page)"/>
        <w:docPartUnique/>
      </w:docPartObj>
    </w:sdtPr>
    <w:sdtContent>
      <w:sdt>
        <w:sdtPr>
          <w:id w:val="171357217"/>
          <w:docPartObj>
            <w:docPartGallery w:val="Page Numbers (Top of Page)"/>
            <w:docPartUnique/>
          </w:docPartObj>
        </w:sdtPr>
        <w:sdtContent>
          <w:p w:rsidR="00DD6AE7" w:rsidRDefault="00DD6AE7">
            <w:pPr>
              <w:pStyle w:val="a4"/>
              <w:jc w:val="center"/>
            </w:pPr>
            <w:r>
              <w:rPr>
                <w:lang w:val="zh-CN"/>
              </w:rPr>
              <w:t xml:space="preserve"> </w:t>
            </w:r>
            <w:r w:rsidR="00C5399D">
              <w:rPr>
                <w:b/>
                <w:sz w:val="24"/>
                <w:szCs w:val="24"/>
              </w:rPr>
              <w:fldChar w:fldCharType="begin"/>
            </w:r>
            <w:r>
              <w:rPr>
                <w:b/>
              </w:rPr>
              <w:instrText>PAGE</w:instrText>
            </w:r>
            <w:r w:rsidR="00C5399D">
              <w:rPr>
                <w:b/>
                <w:sz w:val="24"/>
                <w:szCs w:val="24"/>
              </w:rPr>
              <w:fldChar w:fldCharType="separate"/>
            </w:r>
            <w:r w:rsidR="00723241">
              <w:rPr>
                <w:b/>
                <w:noProof/>
              </w:rPr>
              <w:t>1</w:t>
            </w:r>
            <w:r w:rsidR="00C5399D">
              <w:rPr>
                <w:b/>
                <w:sz w:val="24"/>
                <w:szCs w:val="24"/>
              </w:rPr>
              <w:fldChar w:fldCharType="end"/>
            </w:r>
            <w:r>
              <w:rPr>
                <w:lang w:val="zh-CN"/>
              </w:rPr>
              <w:t xml:space="preserve"> / </w:t>
            </w:r>
            <w:r w:rsidR="00C5399D">
              <w:rPr>
                <w:b/>
                <w:sz w:val="24"/>
                <w:szCs w:val="24"/>
              </w:rPr>
              <w:fldChar w:fldCharType="begin"/>
            </w:r>
            <w:r>
              <w:rPr>
                <w:b/>
              </w:rPr>
              <w:instrText>NUMPAGES</w:instrText>
            </w:r>
            <w:r w:rsidR="00C5399D">
              <w:rPr>
                <w:b/>
                <w:sz w:val="24"/>
                <w:szCs w:val="24"/>
              </w:rPr>
              <w:fldChar w:fldCharType="separate"/>
            </w:r>
            <w:r w:rsidR="00723241">
              <w:rPr>
                <w:b/>
                <w:noProof/>
              </w:rPr>
              <w:t>6</w:t>
            </w:r>
            <w:r w:rsidR="00C5399D">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2EF" w:rsidRDefault="00F702EF" w:rsidP="00EC3191">
      <w:r>
        <w:separator/>
      </w:r>
    </w:p>
  </w:footnote>
  <w:footnote w:type="continuationSeparator" w:id="1">
    <w:p w:rsidR="00F702EF" w:rsidRDefault="00F702EF" w:rsidP="00EC31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15" w:rsidRDefault="00233315" w:rsidP="0023331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7353"/>
    <w:rsid w:val="000F60EA"/>
    <w:rsid w:val="0010069D"/>
    <w:rsid w:val="00121623"/>
    <w:rsid w:val="0012317A"/>
    <w:rsid w:val="00147353"/>
    <w:rsid w:val="00147937"/>
    <w:rsid w:val="00166E5E"/>
    <w:rsid w:val="00187734"/>
    <w:rsid w:val="00192A3C"/>
    <w:rsid w:val="001C4E08"/>
    <w:rsid w:val="001C5F29"/>
    <w:rsid w:val="001C7F12"/>
    <w:rsid w:val="001E48BD"/>
    <w:rsid w:val="00233093"/>
    <w:rsid w:val="00233315"/>
    <w:rsid w:val="0023448A"/>
    <w:rsid w:val="00243C08"/>
    <w:rsid w:val="0025139F"/>
    <w:rsid w:val="00262DEC"/>
    <w:rsid w:val="00272E7C"/>
    <w:rsid w:val="002B4B1B"/>
    <w:rsid w:val="002B5D8C"/>
    <w:rsid w:val="002C08D9"/>
    <w:rsid w:val="002E1D83"/>
    <w:rsid w:val="002F68C3"/>
    <w:rsid w:val="00317B10"/>
    <w:rsid w:val="0037644B"/>
    <w:rsid w:val="003A22B7"/>
    <w:rsid w:val="003D1C7C"/>
    <w:rsid w:val="003E39D3"/>
    <w:rsid w:val="00407673"/>
    <w:rsid w:val="004224B1"/>
    <w:rsid w:val="004243A0"/>
    <w:rsid w:val="004434F6"/>
    <w:rsid w:val="004D4194"/>
    <w:rsid w:val="00505C0A"/>
    <w:rsid w:val="00534FDB"/>
    <w:rsid w:val="00605528"/>
    <w:rsid w:val="00616936"/>
    <w:rsid w:val="00624194"/>
    <w:rsid w:val="006416F3"/>
    <w:rsid w:val="006504B3"/>
    <w:rsid w:val="00650AB6"/>
    <w:rsid w:val="006545A8"/>
    <w:rsid w:val="00681DC4"/>
    <w:rsid w:val="006B6822"/>
    <w:rsid w:val="006C46A6"/>
    <w:rsid w:val="006D33C9"/>
    <w:rsid w:val="007215B7"/>
    <w:rsid w:val="00723241"/>
    <w:rsid w:val="007A73D6"/>
    <w:rsid w:val="007F4838"/>
    <w:rsid w:val="00867FEA"/>
    <w:rsid w:val="0087308E"/>
    <w:rsid w:val="008A0385"/>
    <w:rsid w:val="008C1BE8"/>
    <w:rsid w:val="00900667"/>
    <w:rsid w:val="009421F5"/>
    <w:rsid w:val="009B410D"/>
    <w:rsid w:val="009D5CB1"/>
    <w:rsid w:val="009E0D48"/>
    <w:rsid w:val="00A000B6"/>
    <w:rsid w:val="00A3571A"/>
    <w:rsid w:val="00A37B2E"/>
    <w:rsid w:val="00A73520"/>
    <w:rsid w:val="00AB147C"/>
    <w:rsid w:val="00AB745E"/>
    <w:rsid w:val="00B200CF"/>
    <w:rsid w:val="00B94BAD"/>
    <w:rsid w:val="00B9594E"/>
    <w:rsid w:val="00BB11C8"/>
    <w:rsid w:val="00BE6424"/>
    <w:rsid w:val="00C21CDD"/>
    <w:rsid w:val="00C47A4B"/>
    <w:rsid w:val="00C50F2E"/>
    <w:rsid w:val="00C5399D"/>
    <w:rsid w:val="00C56C99"/>
    <w:rsid w:val="00C727B6"/>
    <w:rsid w:val="00CA72CF"/>
    <w:rsid w:val="00CB33AE"/>
    <w:rsid w:val="00CC7FB8"/>
    <w:rsid w:val="00CE2EDE"/>
    <w:rsid w:val="00D343BC"/>
    <w:rsid w:val="00D5012E"/>
    <w:rsid w:val="00D5746A"/>
    <w:rsid w:val="00DA236C"/>
    <w:rsid w:val="00DD22A1"/>
    <w:rsid w:val="00DD6AE7"/>
    <w:rsid w:val="00DE30F3"/>
    <w:rsid w:val="00E0581B"/>
    <w:rsid w:val="00E4007A"/>
    <w:rsid w:val="00E85165"/>
    <w:rsid w:val="00E86F35"/>
    <w:rsid w:val="00EB07C4"/>
    <w:rsid w:val="00EC3191"/>
    <w:rsid w:val="00EC64C5"/>
    <w:rsid w:val="00F36538"/>
    <w:rsid w:val="00F40CDB"/>
    <w:rsid w:val="00F702EF"/>
    <w:rsid w:val="00FF3F0C"/>
    <w:rsid w:val="70AB40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822"/>
    <w:pPr>
      <w:widowControl w:val="0"/>
      <w:jc w:val="both"/>
    </w:pPr>
    <w:rPr>
      <w:kern w:val="2"/>
      <w:sz w:val="21"/>
      <w:szCs w:val="22"/>
    </w:rPr>
  </w:style>
  <w:style w:type="paragraph" w:styleId="2">
    <w:name w:val="heading 2"/>
    <w:basedOn w:val="a"/>
    <w:next w:val="a"/>
    <w:link w:val="2Char"/>
    <w:uiPriority w:val="9"/>
    <w:qFormat/>
    <w:rsid w:val="006B682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B6822"/>
    <w:rPr>
      <w:rFonts w:ascii="宋体" w:eastAsia="宋体" w:hAnsi="宋体" w:cs="宋体"/>
      <w:b/>
      <w:bCs/>
      <w:kern w:val="0"/>
      <w:sz w:val="36"/>
      <w:szCs w:val="36"/>
    </w:rPr>
  </w:style>
  <w:style w:type="paragraph" w:styleId="a3">
    <w:name w:val="header"/>
    <w:basedOn w:val="a"/>
    <w:link w:val="Char"/>
    <w:uiPriority w:val="99"/>
    <w:semiHidden/>
    <w:unhideWhenUsed/>
    <w:rsid w:val="00EC31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3191"/>
    <w:rPr>
      <w:kern w:val="2"/>
      <w:sz w:val="18"/>
      <w:szCs w:val="18"/>
    </w:rPr>
  </w:style>
  <w:style w:type="paragraph" w:styleId="a4">
    <w:name w:val="footer"/>
    <w:basedOn w:val="a"/>
    <w:link w:val="Char0"/>
    <w:uiPriority w:val="99"/>
    <w:unhideWhenUsed/>
    <w:rsid w:val="00EC3191"/>
    <w:pPr>
      <w:tabs>
        <w:tab w:val="center" w:pos="4153"/>
        <w:tab w:val="right" w:pos="8306"/>
      </w:tabs>
      <w:snapToGrid w:val="0"/>
      <w:jc w:val="left"/>
    </w:pPr>
    <w:rPr>
      <w:sz w:val="18"/>
      <w:szCs w:val="18"/>
    </w:rPr>
  </w:style>
  <w:style w:type="character" w:customStyle="1" w:styleId="Char0">
    <w:name w:val="页脚 Char"/>
    <w:basedOn w:val="a0"/>
    <w:link w:val="a4"/>
    <w:uiPriority w:val="99"/>
    <w:rsid w:val="00EC3191"/>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438</Words>
  <Characters>2500</Characters>
  <Application>Microsoft Office Word</Application>
  <DocSecurity>0</DocSecurity>
  <Lines>20</Lines>
  <Paragraphs>5</Paragraphs>
  <ScaleCrop>false</ScaleCrop>
  <Company>Microsoft</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张丹</cp:lastModifiedBy>
  <cp:revision>68</cp:revision>
  <cp:lastPrinted>2019-03-20T08:17:00Z</cp:lastPrinted>
  <dcterms:created xsi:type="dcterms:W3CDTF">2018-11-12T02:44:00Z</dcterms:created>
  <dcterms:modified xsi:type="dcterms:W3CDTF">2019-04-01T07:14:00Z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