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XXXXX专业调研报告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一、调研综述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（一）调研目的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由哪些需求导向、问题导向开展专业调研。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（二）调研人员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XX教师（职务、职称）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（三）调研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>地点及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1.XXX企业，XX年XX月XX日——XX年XX月XX日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2.XXX企业，XX年XX月XX日——XX年XX月XX日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（四）调研对象及方法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1.调研对象：XX行业代表；XX企业基层、中层、高层管理人员（如人力资源部经理、XX组长等）；毕业生；…………（按实际调研填写）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2.调研方法：走访座谈、问卷调研……（按实际调研填写）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（五）调研方案设计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走访座谈、问卷调研……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调研方案设计（按实际调研对象填写）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6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调研对象</w:t>
            </w:r>
          </w:p>
        </w:tc>
        <w:tc>
          <w:tcPr>
            <w:tcW w:w="3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2" w:firstLineChars="20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主要调研内容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  <w:t>行业代表</w:t>
            </w:r>
          </w:p>
        </w:tc>
        <w:tc>
          <w:tcPr>
            <w:tcW w:w="3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产业转型升级技术需求、人才需求相关数据……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  <w:t>工段长</w:t>
            </w:r>
          </w:p>
        </w:tc>
        <w:tc>
          <w:tcPr>
            <w:tcW w:w="3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岗位技术、能力、素质需求；毕业生适岗性……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  <w:t>人力资源经理</w:t>
            </w:r>
          </w:p>
        </w:tc>
        <w:tc>
          <w:tcPr>
            <w:tcW w:w="3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用人需求；毕业生分布岗位及成长轨迹……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  <w:t>总经理</w:t>
            </w:r>
          </w:p>
        </w:tc>
        <w:tc>
          <w:tcPr>
            <w:tcW w:w="3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企业发展及人才需求；企业文化；毕业生素质要求……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  <w:t>毕业生</w:t>
            </w:r>
          </w:p>
        </w:tc>
        <w:tc>
          <w:tcPr>
            <w:tcW w:w="3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适岗性；就业满意度；教学满意度；课程重要度……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7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8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auto"/>
                <w:sz w:val="28"/>
                <w:szCs w:val="28"/>
              </w:rPr>
              <w:t>……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将主要调研内容量化成指标，形成问卷调研表，以走访座谈结合问卷调研。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（六）调研单位及样本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</w:rPr>
        <w:t>调研单位一览表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3501"/>
        <w:gridCol w:w="2038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0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2" w:firstLineChars="20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2" w:firstLineChars="20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规模</w:t>
            </w:r>
          </w:p>
        </w:tc>
        <w:tc>
          <w:tcPr>
            <w:tcW w:w="11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2" w:firstLineChars="200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28"/>
                <w:szCs w:val="28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0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0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0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205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11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115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楷体" w:hAnsi="楷体" w:eastAsia="楷体" w:cs="楷体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注：企业规模（大型2000人以上，中型300～2000人，小微企业300人以下）；企业性质（国企、民企、外资、事业单位等）。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调研样本：本次调研向调研单位发放问卷共计X份，回收问卷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份，其中有效问卷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二、区域产业发展概述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区域产业发展现状与发展趋势、产业转型升级技术需求、人才需求等相关数据综述……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行业背景、本省或市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相关行业企业发展现状及趋势……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调研分析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（具体内容可不局限于以下模式，结合调研目的和内容进行详细分析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用分类统计法将主要调研指标量化，并尽可能用柱状图、曲线图、饼图等各类图表展示分析。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（一）用人需求类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1.用人单位目前最希望引进的高职层次管理人才类别，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见下图：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见下图。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pict>
          <v:shape id="Object 1" o:spid="_x0000_s1026" o:spt="75" type="#_x0000_t75" style="position:absolute;left:0pt;margin-left:28pt;margin-top:-193.6pt;height:216pt;width:367.5pt;z-index:251659264;mso-width-relative:page;mso-height-relative:page;" o:ole="t" filled="f" o:preferrelative="t" stroked="f" coordsize="21600,21600" o:gfxdata="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">
            <v:path/>
            <v:fill on="f" focussize="0,0"/>
            <v:stroke on="f"/>
            <v:imagedata r:id="rId6" o:title=""/>
            <o:lock v:ext="edit" aspectratio="f"/>
          </v:shape>
          <o:OLEObject Type="Embed" ProgID="Excel.Sheet.8" ShapeID="Object 1" DrawAspect="Content" ObjectID="_1468075725" r:id="rId5">
            <o:LockedField>false</o:LockedField>
          </o:OLEObject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由上图我们可以看出，当前用人单位最希望引进电子商务类人才，而对于财务会计类人才引进意愿较低。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（二）本专业就业面向和主要工作岗位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（三）企业对本专业学生的基本素质要求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四、调研总结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（具体内容可不局限于以下模式，结合调研目的和内容进行深入的总结</w:t>
      </w: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（一）从调研数据看本专业认可度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（二）从调研数据看本专业存在问题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</w:rPr>
        <w:t>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32"/>
          <w:lang w:val="en-US" w:eastAsia="zh-CN"/>
        </w:rPr>
        <w:t xml:space="preserve">    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针对调研中专业存在的问题，对应在人才培养方案制（修）订、课程体系设置、理论与实践教学等环节提出切实可行的措施。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20" w:firstLineChars="14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执笔人：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日期：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20" w:firstLineChars="14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2AEB7E"/>
    <w:multiLevelType w:val="singleLevel"/>
    <w:tmpl w:val="C22AEB7E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D6258EC"/>
    <w:multiLevelType w:val="singleLevel"/>
    <w:tmpl w:val="1D6258E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6D105A5"/>
    <w:rsid w:val="46D1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Grid Table 4 Accent 1"/>
    <w:basedOn w:val="3"/>
    <w:qFormat/>
    <w:uiPriority w:val="49"/>
    <w:rPr>
      <w:kern w:val="2"/>
      <w:sz w:val="21"/>
      <w:szCs w:val="22"/>
    </w:rPr>
    <w:tblPr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2023-07-03T07:17:00Z</dcterms:created>
  <dc:creator>妍</dc:creator>
  <cp:lastModifiedBy>妍</cp:lastModifiedBy>
  <dcterms:modified xsi:type="dcterms:W3CDTF">2023-07-03T07:17:24Z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A83EF412FF4F4703AB62A766E10C9741_11</vt:lpwstr>
  </property>
</Properties>
</file>